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D9E78" w14:textId="77777777" w:rsidR="002D137A" w:rsidRPr="001463BA" w:rsidRDefault="00E12560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Nõo valla 2020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 lühiülevaade</w:t>
      </w:r>
    </w:p>
    <w:p w14:paraId="1C055549" w14:textId="77777777" w:rsidR="001463BA" w:rsidRDefault="001463BA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A59662" w14:textId="77777777" w:rsidR="001463BA" w:rsidRDefault="00E12560" w:rsidP="00C87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Vald kinnitas prioriteedid 2020</w:t>
      </w:r>
      <w:r w:rsidR="00B300E5">
        <w:rPr>
          <w:rFonts w:ascii="Times New Roman" w:hAnsi="Times New Roman" w:cs="Times New Roman"/>
          <w:color w:val="000000"/>
          <w:sz w:val="24"/>
          <w:szCs w:val="24"/>
        </w:rPr>
        <w:t>. aastaks N</w:t>
      </w:r>
      <w:r>
        <w:rPr>
          <w:rFonts w:ascii="Times New Roman" w:hAnsi="Times New Roman" w:cs="Times New Roman"/>
          <w:color w:val="000000"/>
          <w:sz w:val="24"/>
          <w:szCs w:val="24"/>
        </w:rPr>
        <w:t>õo valla eelarvestrateegias 2020 – 2023</w:t>
      </w:r>
      <w:r w:rsidR="00B300E5">
        <w:rPr>
          <w:rFonts w:ascii="Times New Roman" w:hAnsi="Times New Roman" w:cs="Times New Roman"/>
          <w:color w:val="000000"/>
          <w:sz w:val="24"/>
          <w:szCs w:val="24"/>
        </w:rPr>
        <w:t>, mis võeti vastu N</w:t>
      </w:r>
      <w:r>
        <w:rPr>
          <w:rFonts w:ascii="Times New Roman" w:hAnsi="Times New Roman" w:cs="Times New Roman"/>
          <w:color w:val="000000"/>
          <w:sz w:val="24"/>
          <w:szCs w:val="24"/>
        </w:rPr>
        <w:t>õo Vallavolikogu määrusega nr 31 26.09.2019. 2020</w:t>
      </w:r>
      <w:r w:rsidR="00B300E5">
        <w:rPr>
          <w:rFonts w:ascii="Times New Roman" w:hAnsi="Times New Roman" w:cs="Times New Roman"/>
          <w:color w:val="000000"/>
          <w:sz w:val="24"/>
          <w:szCs w:val="24"/>
        </w:rPr>
        <w:t>. aasta eelarve koostamisel korrigeeriti alaeelarveid lähtudes täpsustunud vajadustest ja võimalustest</w:t>
      </w:r>
    </w:p>
    <w:p w14:paraId="5286DE4E" w14:textId="77777777" w:rsidR="001463BA" w:rsidRPr="00C87818" w:rsidRDefault="00C87818" w:rsidP="00504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Nõo valla arengukava 2037, vastu võetud Nõo Vallavolikogu määr</w:t>
      </w:r>
      <w:r w:rsidR="00504C9D">
        <w:rPr>
          <w:rFonts w:ascii="Times New Roman" w:hAnsi="Times New Roman" w:cs="Times New Roman"/>
          <w:color w:val="000000"/>
          <w:sz w:val="24"/>
          <w:szCs w:val="24"/>
        </w:rPr>
        <w:t xml:space="preserve">usega nr 49 27.09.2012, </w:t>
      </w:r>
      <w:r w:rsidRPr="00C87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18">
        <w:rPr>
          <w:rFonts w:ascii="Times New Roman" w:hAnsi="Times New Roman" w:cs="Times New Roman"/>
          <w:sz w:val="24"/>
          <w:szCs w:val="24"/>
        </w:rPr>
        <w:t>üldvisioonist</w:t>
      </w:r>
      <w:proofErr w:type="spellEnd"/>
      <w:r w:rsidRPr="00C87818">
        <w:rPr>
          <w:rFonts w:ascii="Times New Roman" w:hAnsi="Times New Roman" w:cs="Times New Roman"/>
          <w:sz w:val="24"/>
          <w:szCs w:val="24"/>
        </w:rPr>
        <w:t xml:space="preserve"> tulenevalt keskendutakse Nõo vallas eelkõige järgmiste tulevikupilti täpsustavate valdkondlike strateegiliste suundade arendamisele:</w:t>
      </w:r>
      <w:r w:rsidR="00504C9D">
        <w:rPr>
          <w:rFonts w:ascii="Times New Roman" w:hAnsi="Times New Roman" w:cs="Times New Roman"/>
          <w:sz w:val="24"/>
          <w:szCs w:val="24"/>
        </w:rPr>
        <w:t xml:space="preserve"> </w:t>
      </w:r>
      <w:r w:rsidRPr="00C87818">
        <w:rPr>
          <w:rFonts w:ascii="Times New Roman" w:hAnsi="Times New Roman" w:cs="Times New Roman"/>
          <w:sz w:val="24"/>
          <w:szCs w:val="24"/>
        </w:rPr>
        <w:t>kohaliku omavalitsuse organisatsiooni arendamine;</w:t>
      </w:r>
      <w:r w:rsidR="00504C9D">
        <w:rPr>
          <w:rFonts w:ascii="Times New Roman" w:hAnsi="Times New Roman" w:cs="Times New Roman"/>
          <w:sz w:val="24"/>
          <w:szCs w:val="24"/>
        </w:rPr>
        <w:t xml:space="preserve"> </w:t>
      </w:r>
      <w:r w:rsidRPr="00C87818">
        <w:rPr>
          <w:rFonts w:ascii="Times New Roman" w:hAnsi="Times New Roman" w:cs="Times New Roman"/>
          <w:sz w:val="24"/>
          <w:szCs w:val="24"/>
        </w:rPr>
        <w:t>õpikeskkonna arendamine;</w:t>
      </w:r>
      <w:r w:rsidR="00504C9D">
        <w:rPr>
          <w:rFonts w:ascii="Times New Roman" w:hAnsi="Times New Roman" w:cs="Times New Roman"/>
          <w:sz w:val="24"/>
          <w:szCs w:val="24"/>
        </w:rPr>
        <w:t xml:space="preserve"> </w:t>
      </w:r>
      <w:r w:rsidRPr="00C87818">
        <w:rPr>
          <w:rFonts w:ascii="Times New Roman" w:hAnsi="Times New Roman" w:cs="Times New Roman"/>
          <w:sz w:val="24"/>
          <w:szCs w:val="24"/>
        </w:rPr>
        <w:t>elukeskkonna arendamine;</w:t>
      </w:r>
      <w:r w:rsidR="00504C9D">
        <w:rPr>
          <w:rFonts w:ascii="Times New Roman" w:hAnsi="Times New Roman" w:cs="Times New Roman"/>
          <w:sz w:val="24"/>
          <w:szCs w:val="24"/>
        </w:rPr>
        <w:t xml:space="preserve"> </w:t>
      </w:r>
      <w:r w:rsidRPr="00C87818">
        <w:rPr>
          <w:rFonts w:ascii="Times New Roman" w:hAnsi="Times New Roman" w:cs="Times New Roman"/>
          <w:sz w:val="24"/>
          <w:szCs w:val="24"/>
        </w:rPr>
        <w:t>kogukondlike suhete ja külaliikumise arendamine</w:t>
      </w:r>
      <w:r w:rsidR="00504C9D">
        <w:rPr>
          <w:rFonts w:ascii="Times New Roman" w:hAnsi="Times New Roman" w:cs="Times New Roman"/>
          <w:sz w:val="24"/>
          <w:szCs w:val="24"/>
        </w:rPr>
        <w:t>.</w:t>
      </w:r>
    </w:p>
    <w:p w14:paraId="1B0B32BA" w14:textId="77777777" w:rsidR="002D137A" w:rsidRPr="001463BA" w:rsidRDefault="002D137A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63BA">
        <w:rPr>
          <w:rFonts w:ascii="Times New Roman" w:hAnsi="Times New Roman" w:cs="Times New Roman"/>
          <w:color w:val="000000"/>
          <w:sz w:val="24"/>
          <w:szCs w:val="24"/>
        </w:rPr>
        <w:t>Alates</w:t>
      </w:r>
      <w:r w:rsidR="00E12560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Pr="001463BA">
        <w:rPr>
          <w:rFonts w:ascii="Times New Roman" w:hAnsi="Times New Roman" w:cs="Times New Roman"/>
          <w:color w:val="000000"/>
          <w:sz w:val="24"/>
          <w:szCs w:val="24"/>
        </w:rPr>
        <w:t>. aastast ko</w:t>
      </w:r>
      <w:r w:rsidR="00E12560">
        <w:rPr>
          <w:rFonts w:ascii="Times New Roman" w:hAnsi="Times New Roman" w:cs="Times New Roman"/>
          <w:color w:val="000000"/>
          <w:sz w:val="24"/>
          <w:szCs w:val="24"/>
        </w:rPr>
        <w:t>ostatakse eelarve tekkepõhiselt.</w:t>
      </w:r>
    </w:p>
    <w:p w14:paraId="17A5BBA0" w14:textId="77777777" w:rsidR="002D137A" w:rsidRPr="001463BA" w:rsidRDefault="00E12560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Prioriteedid 2020</w:t>
      </w:r>
      <w:r w:rsidR="00504C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aastaks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C1BA97D" w14:textId="77777777" w:rsidR="00CF27C1" w:rsidRDefault="00CF27C1" w:rsidP="00CF27C1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7C1">
        <w:rPr>
          <w:rFonts w:ascii="Times New Roman" w:hAnsi="Times New Roman" w:cs="Times New Roman"/>
          <w:color w:val="000000"/>
          <w:sz w:val="24"/>
          <w:szCs w:val="24"/>
        </w:rPr>
        <w:t>Taristu arendamine: investeeringud teedesse ja tänavatesse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41FB5F" w14:textId="77777777" w:rsidR="00CF27C1" w:rsidRDefault="00CF27C1" w:rsidP="00CF27C1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Investeeringud haridusasutuste hoonetesse ja rajatistesse;</w:t>
      </w:r>
    </w:p>
    <w:p w14:paraId="6A5558FB" w14:textId="77777777" w:rsidR="00595F66" w:rsidRDefault="00595F66" w:rsidP="00CF27C1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Heal tasemel avalike teenuste pakkumine vallakodanikele nende jaoks vajalikes eluvaldkondades;</w:t>
      </w:r>
    </w:p>
    <w:p w14:paraId="67437D7B" w14:textId="77777777" w:rsidR="00CF27C1" w:rsidRDefault="00CF27C1" w:rsidP="00CF27C1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7C1">
        <w:rPr>
          <w:rFonts w:ascii="Times New Roman" w:hAnsi="Times New Roman" w:cs="Times New Roman"/>
          <w:color w:val="000000"/>
          <w:sz w:val="24"/>
          <w:szCs w:val="24"/>
        </w:rPr>
        <w:t>Vald kui konkurentsivõimeline tööandja: valla allasutuste töötajate palgataseme hoidmine konkurentsivõimelisena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31D1E5" w14:textId="77777777" w:rsidR="002D137A" w:rsidRPr="00595F66" w:rsidRDefault="00595F66" w:rsidP="00595F66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Jätkusuutliku eelarvepositsiooni tagamine.</w:t>
      </w:r>
    </w:p>
    <w:p w14:paraId="494DFB7C" w14:textId="77777777" w:rsidR="002D137A" w:rsidRPr="001463BA" w:rsidRDefault="002D137A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Põhitegevuse tulud</w:t>
      </w:r>
    </w:p>
    <w:p w14:paraId="4FB58DDA" w14:textId="77777777" w:rsidR="002D137A" w:rsidRPr="001463BA" w:rsidRDefault="00E12560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eelarves on pla</w:t>
      </w:r>
      <w:r w:rsidR="002F4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neeritud põhite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gevuse tulud 6,7</w:t>
      </w:r>
      <w:r w:rsidR="00534B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miljonit eurot -  s</w:t>
      </w:r>
      <w:r w:rsidR="009E43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ee on 0,6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miljonit eu</w:t>
      </w:r>
      <w:r w:rsidR="009E43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rot ehk 9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="00595F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E43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enam kui 2019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 täitmine.</w:t>
      </w:r>
    </w:p>
    <w:p w14:paraId="030FBAD1" w14:textId="77777777" w:rsidR="002D137A" w:rsidRPr="00534B76" w:rsidRDefault="00C21558" w:rsidP="002F4F60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Eelarve tuludest 64% ehk 4,3</w:t>
      </w:r>
      <w:r w:rsidR="002D137A" w:rsidRPr="00534B76">
        <w:rPr>
          <w:rFonts w:ascii="Times New Roman" w:hAnsi="Times New Roman" w:cs="Times New Roman"/>
          <w:sz w:val="24"/>
          <w:szCs w:val="24"/>
        </w:rPr>
        <w:t xml:space="preserve"> miljonit moodustavad maksutulud (</w:t>
      </w:r>
      <w:r w:rsidR="004A6774" w:rsidRPr="00534B76">
        <w:rPr>
          <w:rFonts w:ascii="Times New Roman" w:hAnsi="Times New Roman" w:cs="Times New Roman"/>
          <w:sz w:val="24"/>
          <w:szCs w:val="24"/>
        </w:rPr>
        <w:t>võ</w:t>
      </w:r>
      <w:r w:rsidR="005A47F5">
        <w:rPr>
          <w:rFonts w:ascii="Times New Roman" w:hAnsi="Times New Roman" w:cs="Times New Roman"/>
          <w:sz w:val="24"/>
          <w:szCs w:val="24"/>
        </w:rPr>
        <w:t>rreldes eelmise aastaga kasv 15,4</w:t>
      </w:r>
      <w:r w:rsidR="002D137A" w:rsidRPr="00534B76">
        <w:rPr>
          <w:rFonts w:ascii="Times New Roman" w:hAnsi="Times New Roman" w:cs="Times New Roman"/>
          <w:sz w:val="24"/>
          <w:szCs w:val="24"/>
        </w:rPr>
        <w:t>%).</w:t>
      </w:r>
    </w:p>
    <w:p w14:paraId="0D7E9681" w14:textId="77777777" w:rsidR="00534B76" w:rsidRDefault="002D137A" w:rsidP="00595F66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Saadavad toetused</w:t>
      </w:r>
      <w:r w:rsidR="005A47F5">
        <w:rPr>
          <w:rFonts w:ascii="Times New Roman" w:hAnsi="Times New Roman" w:cs="Times New Roman"/>
          <w:sz w:val="24"/>
          <w:szCs w:val="24"/>
        </w:rPr>
        <w:t xml:space="preserve"> moodustavad eelarve tuludest 31</w:t>
      </w:r>
      <w:r w:rsidR="004A6774" w:rsidRPr="00534B76">
        <w:rPr>
          <w:rFonts w:ascii="Times New Roman" w:hAnsi="Times New Roman" w:cs="Times New Roman"/>
          <w:sz w:val="24"/>
          <w:szCs w:val="24"/>
        </w:rPr>
        <w:t>%, ulatudes 2,0</w:t>
      </w:r>
      <w:r w:rsidRPr="00534B76">
        <w:rPr>
          <w:rFonts w:ascii="Times New Roman" w:hAnsi="Times New Roman" w:cs="Times New Roman"/>
          <w:sz w:val="24"/>
          <w:szCs w:val="24"/>
        </w:rPr>
        <w:t xml:space="preserve"> miljoni euroni </w:t>
      </w:r>
      <w:r w:rsidR="00D1246A" w:rsidRPr="00534B76">
        <w:rPr>
          <w:rFonts w:ascii="Times New Roman" w:hAnsi="Times New Roman" w:cs="Times New Roman"/>
          <w:sz w:val="24"/>
          <w:szCs w:val="24"/>
        </w:rPr>
        <w:t>(võ</w:t>
      </w:r>
      <w:r w:rsidR="005A47F5">
        <w:rPr>
          <w:rFonts w:ascii="Times New Roman" w:hAnsi="Times New Roman" w:cs="Times New Roman"/>
          <w:sz w:val="24"/>
          <w:szCs w:val="24"/>
        </w:rPr>
        <w:t>rreldes eelmise aastaga kasv 2,3</w:t>
      </w:r>
      <w:r w:rsidR="00C11345">
        <w:rPr>
          <w:rFonts w:ascii="Times New Roman" w:hAnsi="Times New Roman" w:cs="Times New Roman"/>
          <w:sz w:val="24"/>
          <w:szCs w:val="24"/>
        </w:rPr>
        <w:t>%). Tasandusfond arvestatud uute parameetritega, toetusfondis arvestatud riigipoolseid muudatusi</w:t>
      </w:r>
    </w:p>
    <w:p w14:paraId="4C609DA5" w14:textId="77777777" w:rsidR="002D137A" w:rsidRPr="00534B76" w:rsidRDefault="002D137A" w:rsidP="00595F66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Kaupade ja teenust</w:t>
      </w:r>
      <w:r w:rsidR="004A6774" w:rsidRPr="00534B76">
        <w:rPr>
          <w:rFonts w:ascii="Times New Roman" w:hAnsi="Times New Roman" w:cs="Times New Roman"/>
          <w:sz w:val="24"/>
          <w:szCs w:val="24"/>
        </w:rPr>
        <w:t>e müügist kogutakse eelarvesse 5% ehk  0,3</w:t>
      </w:r>
      <w:r w:rsidR="005A47F5">
        <w:rPr>
          <w:rFonts w:ascii="Times New Roman" w:hAnsi="Times New Roman" w:cs="Times New Roman"/>
          <w:sz w:val="24"/>
          <w:szCs w:val="24"/>
        </w:rPr>
        <w:t xml:space="preserve"> miljonit eurot.</w:t>
      </w:r>
    </w:p>
    <w:p w14:paraId="318C9810" w14:textId="77777777" w:rsidR="002D137A" w:rsidRPr="00534B76" w:rsidRDefault="004A6774" w:rsidP="00C667DE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Muud tulude summad on väikesed ega oma olulist mõju valla tulubaasile</w:t>
      </w:r>
    </w:p>
    <w:p w14:paraId="79B25E79" w14:textId="77777777" w:rsidR="00A6577A" w:rsidRPr="00534B76" w:rsidRDefault="00A6577A" w:rsidP="00A6577A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F3ECB" w14:textId="77777777" w:rsidR="00C667DE" w:rsidRPr="00A6577A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178CEE1" w14:textId="77777777" w:rsidR="00357510" w:rsidRDefault="00470009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2C691342" wp14:editId="56149CDF">
            <wp:extent cx="5760720" cy="2498725"/>
            <wp:effectExtent l="0" t="0" r="11430" b="1587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2A58579" w14:textId="77777777" w:rsidR="00357510" w:rsidRDefault="00357510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2FE56FC" w14:textId="77777777" w:rsidR="002D137A" w:rsidRPr="00A6577A" w:rsidRDefault="00A657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577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2D137A" w:rsidRPr="00A6577A">
        <w:rPr>
          <w:rFonts w:ascii="Times New Roman" w:hAnsi="Times New Roman" w:cs="Times New Roman"/>
          <w:i/>
          <w:iCs/>
          <w:sz w:val="24"/>
          <w:szCs w:val="24"/>
        </w:rPr>
        <w:t>oonis</w:t>
      </w:r>
      <w:r w:rsidR="00C71331">
        <w:rPr>
          <w:rFonts w:ascii="Times New Roman" w:hAnsi="Times New Roman" w:cs="Times New Roman"/>
          <w:i/>
          <w:iCs/>
          <w:sz w:val="24"/>
          <w:szCs w:val="24"/>
        </w:rPr>
        <w:t xml:space="preserve"> 1 Nõo valla 2020</w:t>
      </w:r>
      <w:r w:rsidR="002D137A" w:rsidRPr="00A6577A">
        <w:rPr>
          <w:rFonts w:ascii="Times New Roman" w:hAnsi="Times New Roman" w:cs="Times New Roman"/>
          <w:i/>
          <w:iCs/>
          <w:sz w:val="24"/>
          <w:szCs w:val="24"/>
        </w:rPr>
        <w:t xml:space="preserve"> aasta eelarve tulude struktuur</w:t>
      </w:r>
    </w:p>
    <w:p w14:paraId="525BEE31" w14:textId="77777777" w:rsidR="00534B76" w:rsidRDefault="00534B76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DB62D" w14:textId="77777777" w:rsidR="00534B76" w:rsidRDefault="00534B76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2B72A" w14:textId="77777777" w:rsidR="00947EA4" w:rsidRDefault="00947EA4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97F6D" w14:textId="77777777" w:rsidR="002D137A" w:rsidRPr="00D1246A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t>Põhitegevuse kulud</w:t>
      </w:r>
    </w:p>
    <w:p w14:paraId="382A6924" w14:textId="77777777" w:rsidR="002D137A" w:rsidRPr="00D1246A" w:rsidRDefault="00240312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2D137A" w:rsidRPr="00D1246A">
        <w:rPr>
          <w:rFonts w:ascii="Times New Roman" w:hAnsi="Times New Roman" w:cs="Times New Roman"/>
          <w:b/>
          <w:bCs/>
          <w:sz w:val="24"/>
          <w:szCs w:val="24"/>
        </w:rPr>
        <w:t>. aasta eelarves on pla</w:t>
      </w:r>
      <w:r w:rsidR="00D1246A" w:rsidRPr="00D1246A">
        <w:rPr>
          <w:rFonts w:ascii="Times New Roman" w:hAnsi="Times New Roman" w:cs="Times New Roman"/>
          <w:b/>
          <w:bCs/>
          <w:sz w:val="24"/>
          <w:szCs w:val="24"/>
        </w:rPr>
        <w:t>neeritud põhiteg</w:t>
      </w:r>
      <w:r>
        <w:rPr>
          <w:rFonts w:ascii="Times New Roman" w:hAnsi="Times New Roman" w:cs="Times New Roman"/>
          <w:b/>
          <w:bCs/>
          <w:sz w:val="24"/>
          <w:szCs w:val="24"/>
        </w:rPr>
        <w:t>evuse kulud 6,0</w:t>
      </w:r>
      <w:r w:rsidR="00534B76">
        <w:rPr>
          <w:rFonts w:ascii="Times New Roman" w:hAnsi="Times New Roman" w:cs="Times New Roman"/>
          <w:b/>
          <w:bCs/>
          <w:sz w:val="24"/>
          <w:szCs w:val="24"/>
        </w:rPr>
        <w:t xml:space="preserve"> miljonit eurot - s</w:t>
      </w:r>
      <w:r>
        <w:rPr>
          <w:rFonts w:ascii="Times New Roman" w:hAnsi="Times New Roman" w:cs="Times New Roman"/>
          <w:b/>
          <w:bCs/>
          <w:sz w:val="24"/>
          <w:szCs w:val="24"/>
        </w:rPr>
        <w:t>ee on 0,6 miljonit eurot ehk 11</w:t>
      </w:r>
      <w:r w:rsidR="002D137A" w:rsidRPr="00D1246A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C667DE"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enam kui 2019</w:t>
      </w:r>
      <w:r w:rsidR="00D1246A">
        <w:rPr>
          <w:rFonts w:ascii="Times New Roman" w:hAnsi="Times New Roman" w:cs="Times New Roman"/>
          <w:b/>
          <w:bCs/>
          <w:sz w:val="24"/>
          <w:szCs w:val="24"/>
        </w:rPr>
        <w:t>. aasta eelarve täitmise kulud</w:t>
      </w:r>
      <w:r w:rsidR="002D137A" w:rsidRPr="00D124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105D2C" w14:textId="77777777" w:rsidR="002D137A" w:rsidRPr="00240312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312">
        <w:rPr>
          <w:rFonts w:ascii="Times New Roman" w:hAnsi="Times New Roman" w:cs="Times New Roman"/>
          <w:b/>
          <w:bCs/>
          <w:sz w:val="24"/>
          <w:szCs w:val="24"/>
        </w:rPr>
        <w:t>Põhitegevuse kulud jaotuvad järgmiselt:</w:t>
      </w:r>
    </w:p>
    <w:p w14:paraId="64D34BAE" w14:textId="77777777" w:rsidR="002D137A" w:rsidRPr="00A6577A" w:rsidRDefault="002D137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haridusvaldkonnale </w:t>
      </w:r>
      <w:r w:rsidR="00240312">
        <w:rPr>
          <w:rFonts w:ascii="Times New Roman" w:hAnsi="Times New Roman" w:cs="Times New Roman"/>
          <w:sz w:val="24"/>
          <w:szCs w:val="24"/>
        </w:rPr>
        <w:t>on planeeritud 49</w:t>
      </w:r>
      <w:r w:rsidRPr="00D1246A">
        <w:rPr>
          <w:rFonts w:ascii="Times New Roman" w:hAnsi="Times New Roman" w:cs="Times New Roman"/>
          <w:sz w:val="24"/>
          <w:szCs w:val="24"/>
        </w:rPr>
        <w:t xml:space="preserve">% </w:t>
      </w:r>
      <w:r w:rsidR="005E2B2A">
        <w:rPr>
          <w:rFonts w:ascii="Times New Roman" w:hAnsi="Times New Roman" w:cs="Times New Roman"/>
          <w:sz w:val="24"/>
          <w:szCs w:val="24"/>
        </w:rPr>
        <w:t>ehk 4,4</w:t>
      </w:r>
      <w:r w:rsidRPr="00D1246A">
        <w:rPr>
          <w:rFonts w:ascii="Times New Roman" w:hAnsi="Times New Roman" w:cs="Times New Roman"/>
          <w:sz w:val="24"/>
          <w:szCs w:val="24"/>
        </w:rPr>
        <w:t xml:space="preserve"> miljonit eurot</w:t>
      </w:r>
    </w:p>
    <w:p w14:paraId="190B453B" w14:textId="77777777" w:rsidR="002D137A" w:rsidRPr="00A6577A" w:rsidRDefault="002D137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kultuuri-, vaba aja ja spordivaldkonnale </w:t>
      </w:r>
      <w:r w:rsidR="005E2B2A">
        <w:rPr>
          <w:rFonts w:ascii="Times New Roman" w:hAnsi="Times New Roman" w:cs="Times New Roman"/>
          <w:sz w:val="24"/>
          <w:szCs w:val="24"/>
        </w:rPr>
        <w:t>planeeritud 9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 w:rsidR="005E2B2A">
        <w:rPr>
          <w:rFonts w:ascii="Times New Roman" w:hAnsi="Times New Roman" w:cs="Times New Roman"/>
          <w:sz w:val="24"/>
          <w:szCs w:val="24"/>
        </w:rPr>
        <w:t>ehk 0,8</w:t>
      </w:r>
      <w:r w:rsidR="00235603">
        <w:rPr>
          <w:rFonts w:ascii="Times New Roman" w:hAnsi="Times New Roman" w:cs="Times New Roman"/>
          <w:sz w:val="24"/>
          <w:szCs w:val="24"/>
        </w:rPr>
        <w:t xml:space="preserve"> miljonit eurot</w:t>
      </w:r>
      <w:r w:rsidRPr="00A6577A">
        <w:rPr>
          <w:rFonts w:ascii="Times New Roman" w:hAnsi="Times New Roman" w:cs="Times New Roman"/>
          <w:sz w:val="24"/>
          <w:szCs w:val="24"/>
        </w:rPr>
        <w:t>;</w:t>
      </w:r>
    </w:p>
    <w:p w14:paraId="606B94F0" w14:textId="77777777" w:rsidR="002D137A" w:rsidRPr="00A6577A" w:rsidRDefault="002D137A" w:rsidP="00595F66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teede- ja tänavate, haljasalade ning elamu-ja kommunaalmajanduse korrashoiuks </w:t>
      </w:r>
      <w:r w:rsidR="005E2B2A">
        <w:rPr>
          <w:rFonts w:ascii="Times New Roman" w:hAnsi="Times New Roman" w:cs="Times New Roman"/>
          <w:sz w:val="24"/>
          <w:szCs w:val="24"/>
        </w:rPr>
        <w:t>planeeritud 27</w:t>
      </w:r>
      <w:r w:rsidRPr="00A6577A">
        <w:rPr>
          <w:rFonts w:ascii="Times New Roman" w:hAnsi="Times New Roman" w:cs="Times New Roman"/>
          <w:sz w:val="24"/>
          <w:szCs w:val="24"/>
        </w:rPr>
        <w:t>% ehk</w:t>
      </w:r>
      <w:r w:rsidR="00C667DE" w:rsidRPr="00A6577A">
        <w:rPr>
          <w:rFonts w:ascii="Times New Roman" w:hAnsi="Times New Roman" w:cs="Times New Roman"/>
          <w:sz w:val="24"/>
          <w:szCs w:val="24"/>
        </w:rPr>
        <w:t xml:space="preserve"> </w:t>
      </w:r>
      <w:r w:rsidR="005E2B2A">
        <w:rPr>
          <w:rFonts w:ascii="Times New Roman" w:hAnsi="Times New Roman" w:cs="Times New Roman"/>
          <w:sz w:val="24"/>
          <w:szCs w:val="24"/>
        </w:rPr>
        <w:t>2,8</w:t>
      </w:r>
      <w:r w:rsidR="00235603">
        <w:rPr>
          <w:rFonts w:ascii="Times New Roman" w:hAnsi="Times New Roman" w:cs="Times New Roman"/>
          <w:sz w:val="24"/>
          <w:szCs w:val="24"/>
        </w:rPr>
        <w:t xml:space="preserve"> miljonit eurot</w:t>
      </w:r>
      <w:r w:rsidR="00A6577A" w:rsidRPr="00A6577A">
        <w:rPr>
          <w:rFonts w:ascii="Times New Roman" w:hAnsi="Times New Roman" w:cs="Times New Roman"/>
          <w:sz w:val="24"/>
          <w:szCs w:val="24"/>
        </w:rPr>
        <w:t>;</w:t>
      </w:r>
    </w:p>
    <w:p w14:paraId="1A3DB759" w14:textId="77777777" w:rsidR="002D137A" w:rsidRPr="00A6577A" w:rsidRDefault="002D137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sotsiaalvaldkonnale </w:t>
      </w:r>
      <w:r w:rsidR="005E2B2A">
        <w:rPr>
          <w:rFonts w:ascii="Times New Roman" w:hAnsi="Times New Roman" w:cs="Times New Roman"/>
          <w:sz w:val="24"/>
          <w:szCs w:val="24"/>
        </w:rPr>
        <w:t>planeeritud 5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 w:rsidR="005E2B2A">
        <w:rPr>
          <w:rFonts w:ascii="Times New Roman" w:hAnsi="Times New Roman" w:cs="Times New Roman"/>
          <w:sz w:val="24"/>
          <w:szCs w:val="24"/>
        </w:rPr>
        <w:t>ehk 0,5</w:t>
      </w:r>
      <w:r w:rsidR="00A6577A" w:rsidRPr="00A6577A">
        <w:rPr>
          <w:rFonts w:ascii="Times New Roman" w:hAnsi="Times New Roman" w:cs="Times New Roman"/>
          <w:sz w:val="24"/>
          <w:szCs w:val="24"/>
        </w:rPr>
        <w:t xml:space="preserve"> miljon eurot</w:t>
      </w:r>
      <w:r w:rsidRPr="00A6577A">
        <w:rPr>
          <w:rFonts w:ascii="Times New Roman" w:hAnsi="Times New Roman" w:cs="Times New Roman"/>
          <w:sz w:val="24"/>
          <w:szCs w:val="24"/>
        </w:rPr>
        <w:t>;</w:t>
      </w:r>
    </w:p>
    <w:p w14:paraId="4CAF83FC" w14:textId="77777777" w:rsidR="002D137A" w:rsidRPr="00A6577A" w:rsidRDefault="00D1246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7A">
        <w:rPr>
          <w:rFonts w:ascii="Times New Roman" w:hAnsi="Times New Roman" w:cs="Times New Roman"/>
          <w:b/>
          <w:bCs/>
          <w:sz w:val="24"/>
          <w:szCs w:val="24"/>
        </w:rPr>
        <w:t>üldvalitsemisele</w:t>
      </w:r>
      <w:proofErr w:type="spellEnd"/>
      <w:r w:rsidR="002D137A"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B2A">
        <w:rPr>
          <w:rFonts w:ascii="Times New Roman" w:hAnsi="Times New Roman" w:cs="Times New Roman"/>
          <w:sz w:val="24"/>
          <w:szCs w:val="24"/>
        </w:rPr>
        <w:t>planeeritud 5</w:t>
      </w:r>
      <w:r w:rsidR="002D137A" w:rsidRPr="00A6577A">
        <w:rPr>
          <w:rFonts w:ascii="Times New Roman" w:hAnsi="Times New Roman" w:cs="Times New Roman"/>
          <w:sz w:val="24"/>
          <w:szCs w:val="24"/>
        </w:rPr>
        <w:t xml:space="preserve">% </w:t>
      </w:r>
      <w:r w:rsidR="005E2B2A">
        <w:rPr>
          <w:rFonts w:ascii="Times New Roman" w:hAnsi="Times New Roman" w:cs="Times New Roman"/>
          <w:sz w:val="24"/>
          <w:szCs w:val="24"/>
        </w:rPr>
        <w:t>ehk 0,5</w:t>
      </w:r>
      <w:r w:rsidR="002D137A" w:rsidRPr="00A6577A">
        <w:rPr>
          <w:rFonts w:ascii="Times New Roman" w:hAnsi="Times New Roman" w:cs="Times New Roman"/>
          <w:sz w:val="24"/>
          <w:szCs w:val="24"/>
        </w:rPr>
        <w:t xml:space="preserve"> miljonit eurot;</w:t>
      </w:r>
    </w:p>
    <w:p w14:paraId="04672C4C" w14:textId="77777777" w:rsidR="002D137A" w:rsidRDefault="002D137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reservfondi </w:t>
      </w:r>
      <w:r w:rsidRPr="00D1246A">
        <w:rPr>
          <w:rFonts w:ascii="Times New Roman" w:hAnsi="Times New Roman" w:cs="Times New Roman"/>
          <w:sz w:val="24"/>
          <w:szCs w:val="24"/>
        </w:rPr>
        <w:t xml:space="preserve">osatähtsus </w:t>
      </w:r>
      <w:r w:rsidR="00D1246A" w:rsidRPr="00D1246A">
        <w:rPr>
          <w:rFonts w:ascii="Times New Roman" w:hAnsi="Times New Roman" w:cs="Times New Roman"/>
          <w:sz w:val="24"/>
          <w:szCs w:val="24"/>
        </w:rPr>
        <w:t>eelarve põhitegevuskuludest on 1</w:t>
      </w:r>
      <w:r w:rsidRPr="00D1246A">
        <w:rPr>
          <w:rFonts w:ascii="Times New Roman" w:hAnsi="Times New Roman" w:cs="Times New Roman"/>
          <w:sz w:val="24"/>
          <w:szCs w:val="24"/>
        </w:rPr>
        <w:t xml:space="preserve">% </w:t>
      </w:r>
      <w:r w:rsidR="005E2B2A">
        <w:rPr>
          <w:rFonts w:ascii="Times New Roman" w:hAnsi="Times New Roman" w:cs="Times New Roman"/>
          <w:sz w:val="24"/>
          <w:szCs w:val="24"/>
        </w:rPr>
        <w:t>ehk 60</w:t>
      </w:r>
      <w:r w:rsidR="00D1246A" w:rsidRPr="00D1246A">
        <w:rPr>
          <w:rFonts w:ascii="Times New Roman" w:hAnsi="Times New Roman" w:cs="Times New Roman"/>
          <w:sz w:val="24"/>
          <w:szCs w:val="24"/>
        </w:rPr>
        <w:t xml:space="preserve"> tuhat</w:t>
      </w:r>
      <w:r w:rsidRPr="00D1246A"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051B199C" w14:textId="77777777" w:rsidR="00901AA8" w:rsidRDefault="00901AA8" w:rsidP="00901AA8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et-EE"/>
        </w:rPr>
      </w:pPr>
    </w:p>
    <w:p w14:paraId="7BB21969" w14:textId="77777777" w:rsidR="00C667DE" w:rsidRPr="00901AA8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7A85C3A2" w14:textId="77777777" w:rsidR="00901AA8" w:rsidRDefault="004D3FE8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6FD3054E" wp14:editId="0D7F6991">
            <wp:extent cx="5760720" cy="5829935"/>
            <wp:effectExtent l="0" t="0" r="11430" b="18415"/>
            <wp:docPr id="3" name="Diagram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8AF0CAB" w14:textId="77777777" w:rsidR="002D137A" w:rsidRPr="00357510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7510">
        <w:rPr>
          <w:rFonts w:ascii="Times New Roman" w:hAnsi="Times New Roman" w:cs="Times New Roman"/>
          <w:i/>
          <w:iCs/>
          <w:sz w:val="24"/>
          <w:szCs w:val="24"/>
        </w:rPr>
        <w:t>Joonis 2 Põhitege</w:t>
      </w:r>
      <w:r w:rsidR="00357510">
        <w:rPr>
          <w:rFonts w:ascii="Times New Roman" w:hAnsi="Times New Roman" w:cs="Times New Roman"/>
          <w:i/>
          <w:iCs/>
          <w:sz w:val="24"/>
          <w:szCs w:val="24"/>
        </w:rPr>
        <w:t xml:space="preserve">vuse </w:t>
      </w:r>
      <w:r w:rsidR="00901AA8" w:rsidRPr="00357510">
        <w:rPr>
          <w:rFonts w:ascii="Times New Roman" w:hAnsi="Times New Roman" w:cs="Times New Roman"/>
          <w:i/>
          <w:iCs/>
          <w:sz w:val="24"/>
          <w:szCs w:val="24"/>
        </w:rPr>
        <w:t>kulud majandusl</w:t>
      </w:r>
      <w:r w:rsidR="00CD499B">
        <w:rPr>
          <w:rFonts w:ascii="Times New Roman" w:hAnsi="Times New Roman" w:cs="Times New Roman"/>
          <w:i/>
          <w:iCs/>
          <w:sz w:val="24"/>
          <w:szCs w:val="24"/>
        </w:rPr>
        <w:t xml:space="preserve">iku sisu alusel </w:t>
      </w:r>
      <w:proofErr w:type="spellStart"/>
      <w:r w:rsidR="00CD499B">
        <w:rPr>
          <w:rFonts w:ascii="Times New Roman" w:hAnsi="Times New Roman" w:cs="Times New Roman"/>
          <w:i/>
          <w:iCs/>
          <w:sz w:val="24"/>
          <w:szCs w:val="24"/>
        </w:rPr>
        <w:t>valdkonniti</w:t>
      </w:r>
      <w:proofErr w:type="spellEnd"/>
      <w:r w:rsidR="00CD499B">
        <w:rPr>
          <w:rFonts w:ascii="Times New Roman" w:hAnsi="Times New Roman" w:cs="Times New Roman"/>
          <w:i/>
          <w:iCs/>
          <w:sz w:val="24"/>
          <w:szCs w:val="24"/>
        </w:rPr>
        <w:t xml:space="preserve"> 2020. aastal võrreldes 2019</w:t>
      </w:r>
      <w:r w:rsidR="00901AA8" w:rsidRPr="00357510">
        <w:rPr>
          <w:rFonts w:ascii="Times New Roman" w:hAnsi="Times New Roman" w:cs="Times New Roman"/>
          <w:i/>
          <w:iCs/>
          <w:sz w:val="24"/>
          <w:szCs w:val="24"/>
        </w:rPr>
        <w:t>. aasta eelarve täitmisega (tuhat eurot)</w:t>
      </w:r>
    </w:p>
    <w:p w14:paraId="6E85EED5" w14:textId="77777777" w:rsidR="00C667DE" w:rsidRPr="00C667DE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28652E" w14:textId="77777777" w:rsidR="00C667DE" w:rsidRPr="00C667DE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FBE5CAB" w14:textId="77777777" w:rsidR="002D137A" w:rsidRPr="00116EB6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EB6">
        <w:rPr>
          <w:rFonts w:ascii="Times New Roman" w:hAnsi="Times New Roman" w:cs="Times New Roman"/>
          <w:b/>
          <w:bCs/>
          <w:sz w:val="24"/>
          <w:szCs w:val="24"/>
        </w:rPr>
        <w:t>Investeerimistegevus</w:t>
      </w:r>
    </w:p>
    <w:p w14:paraId="24F5E67D" w14:textId="77777777" w:rsidR="002D137A" w:rsidRPr="00947EA4" w:rsidRDefault="00B651CC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2D137A" w:rsidRPr="00116EB6">
        <w:rPr>
          <w:rFonts w:ascii="Times New Roman" w:hAnsi="Times New Roman" w:cs="Times New Roman"/>
          <w:b/>
          <w:bCs/>
          <w:sz w:val="24"/>
          <w:szCs w:val="24"/>
        </w:rPr>
        <w:t>.aasta eelarves on p</w:t>
      </w:r>
      <w:r w:rsidR="00357510">
        <w:rPr>
          <w:rFonts w:ascii="Times New Roman" w:hAnsi="Times New Roman" w:cs="Times New Roman"/>
          <w:b/>
          <w:bCs/>
          <w:sz w:val="24"/>
          <w:szCs w:val="24"/>
        </w:rPr>
        <w:t xml:space="preserve">laneeritud </w:t>
      </w:r>
      <w:r>
        <w:rPr>
          <w:rFonts w:ascii="Times New Roman" w:hAnsi="Times New Roman" w:cs="Times New Roman"/>
          <w:b/>
          <w:bCs/>
          <w:sz w:val="24"/>
          <w:szCs w:val="24"/>
        </w:rPr>
        <w:t>investeeringuteks 3,0</w:t>
      </w:r>
      <w:r w:rsidR="002D137A"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miljonit eurot</w:t>
      </w:r>
      <w:r>
        <w:rPr>
          <w:rFonts w:ascii="Times New Roman" w:hAnsi="Times New Roman" w:cs="Times New Roman"/>
          <w:b/>
          <w:bCs/>
          <w:sz w:val="24"/>
          <w:szCs w:val="24"/>
        </w:rPr>
        <w:t>, mis on 1,4</w:t>
      </w:r>
      <w:r w:rsidR="002D137A"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miljonit eurot rohkem kui</w:t>
      </w:r>
      <w:r w:rsidR="00C667DE"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2D137A" w:rsidRPr="00947EA4">
        <w:rPr>
          <w:rFonts w:ascii="Times New Roman" w:hAnsi="Times New Roman" w:cs="Times New Roman"/>
          <w:b/>
          <w:bCs/>
          <w:sz w:val="24"/>
          <w:szCs w:val="24"/>
        </w:rPr>
        <w:t>. aasta planeeritud investeeringumahtude tegelik täitmine.</w:t>
      </w:r>
    </w:p>
    <w:p w14:paraId="0897FF23" w14:textId="77777777" w:rsidR="00C667DE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A239E42" w14:textId="77777777" w:rsidR="00357510" w:rsidRPr="00357510" w:rsidRDefault="003F767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6C018643" wp14:editId="1188A716">
            <wp:extent cx="5760720" cy="2574290"/>
            <wp:effectExtent l="0" t="0" r="11430" b="16510"/>
            <wp:docPr id="4" name="Diagram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37B1AD3" w14:textId="77777777" w:rsidR="00357510" w:rsidRDefault="00357510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34C0EA1E" w14:textId="77777777" w:rsidR="002D137A" w:rsidRPr="00534B76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B76">
        <w:rPr>
          <w:rFonts w:ascii="Times New Roman" w:hAnsi="Times New Roman" w:cs="Times New Roman"/>
          <w:i/>
          <w:iCs/>
          <w:sz w:val="24"/>
          <w:szCs w:val="24"/>
        </w:rPr>
        <w:t>Joonis 3 Investeeringud valdkondade ja f</w:t>
      </w:r>
      <w:r w:rsidR="00B651CC">
        <w:rPr>
          <w:rFonts w:ascii="Times New Roman" w:hAnsi="Times New Roman" w:cs="Times New Roman"/>
          <w:i/>
          <w:iCs/>
          <w:sz w:val="24"/>
          <w:szCs w:val="24"/>
        </w:rPr>
        <w:t>inantseerimisallikate kaupa 2020. aastal võrrelduna 2019</w:t>
      </w:r>
      <w:r w:rsidRPr="00534B76">
        <w:rPr>
          <w:rFonts w:ascii="Times New Roman" w:hAnsi="Times New Roman" w:cs="Times New Roman"/>
          <w:i/>
          <w:iCs/>
          <w:sz w:val="24"/>
          <w:szCs w:val="24"/>
        </w:rPr>
        <w:t>. aasta tegeliku</w:t>
      </w:r>
      <w:r w:rsidR="00C667DE" w:rsidRPr="00534B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34B76">
        <w:rPr>
          <w:rFonts w:ascii="Times New Roman" w:hAnsi="Times New Roman" w:cs="Times New Roman"/>
          <w:i/>
          <w:iCs/>
          <w:sz w:val="24"/>
          <w:szCs w:val="24"/>
        </w:rPr>
        <w:t>täitmisega (tuhat eurot).</w:t>
      </w:r>
    </w:p>
    <w:p w14:paraId="67E25617" w14:textId="77777777" w:rsidR="00C667DE" w:rsidRPr="00534B76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D9E59" w14:textId="77777777" w:rsidR="00235943" w:rsidRPr="00534B76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bCs/>
          <w:sz w:val="24"/>
          <w:szCs w:val="24"/>
        </w:rPr>
        <w:t>Investeeringute ellu viimiseks</w:t>
      </w:r>
      <w:r w:rsidRPr="00534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67E">
        <w:rPr>
          <w:rFonts w:ascii="Times New Roman" w:hAnsi="Times New Roman" w:cs="Times New Roman"/>
          <w:sz w:val="24"/>
          <w:szCs w:val="24"/>
        </w:rPr>
        <w:t>planeeritakse võtta 2020</w:t>
      </w:r>
      <w:r w:rsidR="00E41213" w:rsidRPr="00534B76">
        <w:rPr>
          <w:rFonts w:ascii="Times New Roman" w:hAnsi="Times New Roman" w:cs="Times New Roman"/>
          <w:sz w:val="24"/>
          <w:szCs w:val="24"/>
        </w:rPr>
        <w:t xml:space="preserve">. </w:t>
      </w:r>
      <w:r w:rsidR="003F767E">
        <w:rPr>
          <w:rFonts w:ascii="Times New Roman" w:hAnsi="Times New Roman" w:cs="Times New Roman"/>
          <w:sz w:val="24"/>
          <w:szCs w:val="24"/>
        </w:rPr>
        <w:t>aastal 500</w:t>
      </w:r>
      <w:r w:rsidR="00E41213" w:rsidRPr="00534B76">
        <w:rPr>
          <w:rFonts w:ascii="Times New Roman" w:hAnsi="Times New Roman" w:cs="Times New Roman"/>
          <w:sz w:val="24"/>
          <w:szCs w:val="24"/>
        </w:rPr>
        <w:t xml:space="preserve"> tuhat</w:t>
      </w:r>
      <w:r w:rsidR="00235943" w:rsidRPr="00534B76">
        <w:rPr>
          <w:rFonts w:ascii="Times New Roman" w:hAnsi="Times New Roman" w:cs="Times New Roman"/>
          <w:sz w:val="24"/>
          <w:szCs w:val="24"/>
        </w:rPr>
        <w:t xml:space="preserve"> eurot laenu.</w:t>
      </w:r>
    </w:p>
    <w:p w14:paraId="3280AF0C" w14:textId="77777777" w:rsidR="00235943" w:rsidRPr="00534B76" w:rsidRDefault="0023594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83CCC" w14:textId="77777777" w:rsidR="00235943" w:rsidRPr="00534B76" w:rsidRDefault="0023594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B76">
        <w:rPr>
          <w:rFonts w:ascii="Times New Roman" w:hAnsi="Times New Roman" w:cs="Times New Roman"/>
          <w:b/>
          <w:sz w:val="24"/>
          <w:szCs w:val="24"/>
        </w:rPr>
        <w:t>Finantsseis</w:t>
      </w:r>
    </w:p>
    <w:p w14:paraId="55D124FE" w14:textId="77777777" w:rsidR="00235943" w:rsidRPr="00534B76" w:rsidRDefault="00235943" w:rsidP="00235943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4B76">
        <w:rPr>
          <w:rFonts w:ascii="Times New Roman" w:hAnsi="Times New Roman" w:cs="Times New Roman"/>
          <w:b/>
          <w:sz w:val="24"/>
          <w:szCs w:val="24"/>
        </w:rPr>
        <w:t>Omafinantseerimisvõime</w:t>
      </w:r>
      <w:proofErr w:type="spellEnd"/>
      <w:r w:rsidRPr="00534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B76">
        <w:rPr>
          <w:rFonts w:ascii="Times New Roman" w:hAnsi="Times New Roman" w:cs="Times New Roman"/>
          <w:sz w:val="24"/>
          <w:szCs w:val="24"/>
        </w:rPr>
        <w:t>ehk põhitegevuse tulude ja p</w:t>
      </w:r>
      <w:r w:rsidR="003F767E">
        <w:rPr>
          <w:rFonts w:ascii="Times New Roman" w:hAnsi="Times New Roman" w:cs="Times New Roman"/>
          <w:sz w:val="24"/>
          <w:szCs w:val="24"/>
        </w:rPr>
        <w:t xml:space="preserve">õhitegevuse kulude vahe on  0,7 </w:t>
      </w:r>
      <w:r w:rsidRPr="00534B76">
        <w:rPr>
          <w:rFonts w:ascii="Times New Roman" w:hAnsi="Times New Roman" w:cs="Times New Roman"/>
          <w:sz w:val="24"/>
          <w:szCs w:val="24"/>
        </w:rPr>
        <w:t>miljonit eurot ehk 10% põhi</w:t>
      </w:r>
      <w:r w:rsidR="00534B76" w:rsidRPr="00534B76">
        <w:rPr>
          <w:rFonts w:ascii="Times New Roman" w:hAnsi="Times New Roman" w:cs="Times New Roman"/>
          <w:sz w:val="24"/>
          <w:szCs w:val="24"/>
        </w:rPr>
        <w:t xml:space="preserve">tegevuse tuludest,  mis suunatakse  laenumaksete, intressikulude ja investeeringute omaosaluse katteks. </w:t>
      </w:r>
      <w:r w:rsidRPr="00534B76">
        <w:rPr>
          <w:rFonts w:ascii="Times New Roman" w:hAnsi="Times New Roman" w:cs="Times New Roman"/>
          <w:sz w:val="24"/>
          <w:szCs w:val="24"/>
        </w:rPr>
        <w:t xml:space="preserve"> Eesmärk on järgnevatel aastatel investeerimisvõimekust hoida samal tasemel ning võimalusel suurendada.</w:t>
      </w:r>
    </w:p>
    <w:p w14:paraId="5384F7AB" w14:textId="77777777" w:rsidR="00235943" w:rsidRPr="00534B76" w:rsidRDefault="00235943" w:rsidP="00235943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B76">
        <w:rPr>
          <w:rFonts w:ascii="Times New Roman" w:hAnsi="Times New Roman" w:cs="Times New Roman"/>
          <w:b/>
          <w:sz w:val="24"/>
          <w:szCs w:val="24"/>
        </w:rPr>
        <w:t xml:space="preserve">Netovõlakoormus </w:t>
      </w:r>
      <w:r w:rsidRPr="00534B76">
        <w:rPr>
          <w:rFonts w:ascii="Times New Roman" w:hAnsi="Times New Roman" w:cs="Times New Roman"/>
          <w:sz w:val="24"/>
          <w:szCs w:val="24"/>
        </w:rPr>
        <w:t>(kohustused miinus likviidsed varad</w:t>
      </w:r>
      <w:r w:rsidR="00534B76" w:rsidRPr="00534B76">
        <w:rPr>
          <w:rFonts w:ascii="Times New Roman" w:hAnsi="Times New Roman" w:cs="Times New Roman"/>
          <w:sz w:val="24"/>
          <w:szCs w:val="24"/>
        </w:rPr>
        <w:t>)</w:t>
      </w:r>
      <w:r w:rsidR="00991196">
        <w:rPr>
          <w:rFonts w:ascii="Times New Roman" w:hAnsi="Times New Roman" w:cs="Times New Roman"/>
          <w:sz w:val="24"/>
          <w:szCs w:val="24"/>
        </w:rPr>
        <w:t xml:space="preserve"> peale kohustuste tasumist</w:t>
      </w:r>
      <w:r w:rsidR="003F767E">
        <w:rPr>
          <w:rFonts w:ascii="Times New Roman" w:hAnsi="Times New Roman" w:cs="Times New Roman"/>
          <w:sz w:val="24"/>
          <w:szCs w:val="24"/>
        </w:rPr>
        <w:t xml:space="preserve"> 2020. aasta lõpuks 43% ehk 2,9</w:t>
      </w:r>
      <w:r w:rsidR="00534B76" w:rsidRPr="00534B76">
        <w:rPr>
          <w:rFonts w:ascii="Times New Roman" w:hAnsi="Times New Roman" w:cs="Times New Roman"/>
          <w:sz w:val="24"/>
          <w:szCs w:val="24"/>
        </w:rPr>
        <w:t xml:space="preserve"> miljonit eurot.</w:t>
      </w:r>
      <w:r w:rsidR="00947EA4">
        <w:rPr>
          <w:rFonts w:ascii="Times New Roman" w:hAnsi="Times New Roman" w:cs="Times New Roman"/>
          <w:sz w:val="24"/>
          <w:szCs w:val="24"/>
        </w:rPr>
        <w:t xml:space="preserve"> </w:t>
      </w:r>
      <w:r w:rsidR="00534B76" w:rsidRPr="00534B76">
        <w:rPr>
          <w:rFonts w:ascii="Times New Roman" w:hAnsi="Times New Roman" w:cs="Times New Roman"/>
          <w:sz w:val="24"/>
          <w:szCs w:val="24"/>
        </w:rPr>
        <w:t>Seaduse kohaselt on valla ülempiiriks 60%, mis tähendab, et on olemas võimalus võt</w:t>
      </w:r>
      <w:r w:rsidR="003F767E">
        <w:rPr>
          <w:rFonts w:ascii="Times New Roman" w:hAnsi="Times New Roman" w:cs="Times New Roman"/>
          <w:sz w:val="24"/>
          <w:szCs w:val="24"/>
        </w:rPr>
        <w:t>ta täiendavalt laenu (summas 1,2</w:t>
      </w:r>
      <w:r w:rsidR="00534B76" w:rsidRPr="00534B76">
        <w:rPr>
          <w:rFonts w:ascii="Times New Roman" w:hAnsi="Times New Roman" w:cs="Times New Roman"/>
          <w:sz w:val="24"/>
          <w:szCs w:val="24"/>
        </w:rPr>
        <w:t xml:space="preserve"> miljonit)</w:t>
      </w:r>
    </w:p>
    <w:p w14:paraId="2F1E3B55" w14:textId="77777777" w:rsidR="00534B76" w:rsidRPr="00947EA4" w:rsidRDefault="00534B76" w:rsidP="00235943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EA4">
        <w:rPr>
          <w:rFonts w:ascii="Times New Roman" w:hAnsi="Times New Roman" w:cs="Times New Roman"/>
          <w:b/>
          <w:sz w:val="24"/>
          <w:szCs w:val="24"/>
        </w:rPr>
        <w:t>Likviidsete varade maht</w:t>
      </w:r>
      <w:r w:rsidR="003F767E">
        <w:rPr>
          <w:rFonts w:ascii="Times New Roman" w:hAnsi="Times New Roman" w:cs="Times New Roman"/>
          <w:sz w:val="24"/>
          <w:szCs w:val="24"/>
        </w:rPr>
        <w:t xml:space="preserve"> 2019</w:t>
      </w:r>
      <w:r w:rsidRPr="00947EA4">
        <w:rPr>
          <w:rFonts w:ascii="Times New Roman" w:hAnsi="Times New Roman" w:cs="Times New Roman"/>
          <w:sz w:val="24"/>
          <w:szCs w:val="24"/>
        </w:rPr>
        <w:t xml:space="preserve">. </w:t>
      </w:r>
      <w:r w:rsidR="007B3565">
        <w:rPr>
          <w:rFonts w:ascii="Times New Roman" w:hAnsi="Times New Roman" w:cs="Times New Roman"/>
          <w:sz w:val="24"/>
          <w:szCs w:val="24"/>
        </w:rPr>
        <w:t xml:space="preserve">aasta lõpuks oli Nõo </w:t>
      </w:r>
      <w:r w:rsidR="003F767E">
        <w:rPr>
          <w:rFonts w:ascii="Times New Roman" w:hAnsi="Times New Roman" w:cs="Times New Roman"/>
          <w:sz w:val="24"/>
          <w:szCs w:val="24"/>
        </w:rPr>
        <w:t>vallas 0,7</w:t>
      </w:r>
      <w:r w:rsidRPr="00947EA4">
        <w:rPr>
          <w:rFonts w:ascii="Times New Roman" w:hAnsi="Times New Roman" w:cs="Times New Roman"/>
          <w:sz w:val="24"/>
          <w:szCs w:val="24"/>
        </w:rPr>
        <w:t xml:space="preserve"> miljonit eurot.</w:t>
      </w:r>
    </w:p>
    <w:p w14:paraId="35D6E80C" w14:textId="77777777" w:rsidR="00235943" w:rsidRPr="00947EA4" w:rsidRDefault="0023594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0E8BB" w14:textId="77777777" w:rsidR="00235943" w:rsidRDefault="0023594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5F4785" w14:textId="334EFE56" w:rsidR="009136DD" w:rsidRPr="00A57E89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954">
        <w:rPr>
          <w:rFonts w:ascii="Times New Roman" w:hAnsi="Times New Roman" w:cs="Times New Roman"/>
          <w:sz w:val="24"/>
          <w:szCs w:val="24"/>
        </w:rPr>
        <w:t>Eelarve kujunemisest, arvnäitajatest ja jaotusest valdkondade lõi</w:t>
      </w:r>
      <w:r w:rsidR="00FE6954" w:rsidRPr="00FE6954">
        <w:rPr>
          <w:rFonts w:ascii="Times New Roman" w:hAnsi="Times New Roman" w:cs="Times New Roman"/>
          <w:sz w:val="24"/>
          <w:szCs w:val="24"/>
        </w:rPr>
        <w:t>kes on pik</w:t>
      </w:r>
      <w:r w:rsidR="003F767E">
        <w:rPr>
          <w:rFonts w:ascii="Times New Roman" w:hAnsi="Times New Roman" w:cs="Times New Roman"/>
          <w:sz w:val="24"/>
          <w:szCs w:val="24"/>
        </w:rPr>
        <w:t>emalt kirjutatud Nõo  valla 2020</w:t>
      </w:r>
      <w:r w:rsidRPr="00FE6954">
        <w:rPr>
          <w:rFonts w:ascii="Times New Roman" w:hAnsi="Times New Roman" w:cs="Times New Roman"/>
          <w:sz w:val="24"/>
          <w:szCs w:val="24"/>
        </w:rPr>
        <w:t>. aasta</w:t>
      </w:r>
      <w:r w:rsidR="00C667DE" w:rsidRPr="00FE6954">
        <w:rPr>
          <w:rFonts w:ascii="Times New Roman" w:hAnsi="Times New Roman" w:cs="Times New Roman"/>
          <w:sz w:val="24"/>
          <w:szCs w:val="24"/>
        </w:rPr>
        <w:t xml:space="preserve"> </w:t>
      </w:r>
      <w:r w:rsidRPr="00FE6954">
        <w:rPr>
          <w:rFonts w:ascii="Times New Roman" w:hAnsi="Times New Roman" w:cs="Times New Roman"/>
          <w:sz w:val="24"/>
          <w:szCs w:val="24"/>
        </w:rPr>
        <w:t>eelarve seletuskirjas, mis on kättesaadav aadressil</w:t>
      </w:r>
      <w:r w:rsidR="00534B76" w:rsidRPr="00A57E89">
        <w:rPr>
          <w:rFonts w:ascii="Times New Roman" w:hAnsi="Times New Roman" w:cs="Times New Roman"/>
          <w:sz w:val="24"/>
          <w:szCs w:val="24"/>
        </w:rPr>
        <w:t>:</w:t>
      </w:r>
      <w:r w:rsidR="009136DD" w:rsidRPr="00A57E8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136DD" w:rsidRPr="00A57E89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https://nvv.kovtp.ee/457</w:t>
        </w:r>
      </w:hyperlink>
    </w:p>
    <w:p w14:paraId="1C7407E7" w14:textId="7C775F59" w:rsidR="00C667DE" w:rsidRPr="00A57E89" w:rsidRDefault="003F767E" w:rsidP="00595F66">
      <w:pPr>
        <w:autoSpaceDE w:val="0"/>
        <w:autoSpaceDN w:val="0"/>
        <w:adjustRightInd w:val="0"/>
        <w:spacing w:after="0" w:line="240" w:lineRule="auto"/>
        <w:jc w:val="both"/>
      </w:pPr>
      <w:r w:rsidRPr="00A57E89">
        <w:rPr>
          <w:rFonts w:ascii="Times New Roman" w:hAnsi="Times New Roman" w:cs="Times New Roman"/>
          <w:sz w:val="24"/>
          <w:szCs w:val="24"/>
        </w:rPr>
        <w:t>Veebruarikuu 2020</w:t>
      </w:r>
      <w:r w:rsidR="00151CB7" w:rsidRPr="00A57E89">
        <w:rPr>
          <w:rFonts w:ascii="Times New Roman" w:hAnsi="Times New Roman" w:cs="Times New Roman"/>
          <w:sz w:val="24"/>
          <w:szCs w:val="24"/>
        </w:rPr>
        <w:t xml:space="preserve"> Nõo valla lehest, mis on kättesaadav aadressil</w:t>
      </w:r>
      <w:r w:rsidR="00A57E89" w:rsidRPr="00A57E89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A57E89" w:rsidRPr="00A57E89">
          <w:rPr>
            <w:u w:val="single"/>
          </w:rPr>
          <w:t>https://nvv.kovtp.ee/documents/1432271/22229661/veebruar2020.pdf/1853b88f-b8f8-4420-88a8-cecdd2e68002</w:t>
        </w:r>
      </w:hyperlink>
    </w:p>
    <w:p w14:paraId="0A91DCAF" w14:textId="77777777" w:rsidR="00A57E89" w:rsidRPr="00151CB7" w:rsidRDefault="00A57E89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A5FDBCC" w14:textId="77777777" w:rsidR="00C667DE" w:rsidRPr="00C667DE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7FE166" w14:textId="77777777" w:rsidR="00C667DE" w:rsidRPr="00C667DE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6F6DA0C" w14:textId="77777777" w:rsidR="002D137A" w:rsidRPr="00C667DE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7DE">
        <w:rPr>
          <w:rFonts w:ascii="Times New Roman" w:hAnsi="Times New Roman" w:cs="Times New Roman"/>
          <w:sz w:val="24"/>
          <w:szCs w:val="24"/>
        </w:rPr>
        <w:t>Koostanud</w:t>
      </w:r>
      <w:r w:rsidR="00C667DE" w:rsidRPr="00C667DE">
        <w:rPr>
          <w:rFonts w:ascii="Times New Roman" w:hAnsi="Times New Roman" w:cs="Times New Roman"/>
          <w:sz w:val="24"/>
          <w:szCs w:val="24"/>
        </w:rPr>
        <w:t xml:space="preserve"> Pille Sügis</w:t>
      </w:r>
    </w:p>
    <w:p w14:paraId="5717EFF3" w14:textId="77777777" w:rsidR="002D137A" w:rsidRPr="00C667DE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7DE">
        <w:rPr>
          <w:rFonts w:ascii="Times New Roman" w:hAnsi="Times New Roman" w:cs="Times New Roman"/>
          <w:sz w:val="24"/>
          <w:szCs w:val="24"/>
        </w:rPr>
        <w:t>Finantsjuht</w:t>
      </w:r>
    </w:p>
    <w:p w14:paraId="4C5D2534" w14:textId="77777777" w:rsidR="00227238" w:rsidRPr="00C667DE" w:rsidRDefault="00C667DE" w:rsidP="00595F66">
      <w:pPr>
        <w:jc w:val="both"/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</w:pPr>
      <w:r w:rsidRPr="00C667DE"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  <w:t>pille@nvv.ee</w:t>
      </w:r>
    </w:p>
    <w:sectPr w:rsidR="00227238" w:rsidRPr="00C66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7CA3"/>
    <w:multiLevelType w:val="hybridMultilevel"/>
    <w:tmpl w:val="B8B8E5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0ADE"/>
    <w:multiLevelType w:val="hybridMultilevel"/>
    <w:tmpl w:val="C4C072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5218D"/>
    <w:multiLevelType w:val="hybridMultilevel"/>
    <w:tmpl w:val="D6CCE1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D52E4"/>
    <w:multiLevelType w:val="hybridMultilevel"/>
    <w:tmpl w:val="3A8C90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B14A9"/>
    <w:multiLevelType w:val="hybridMultilevel"/>
    <w:tmpl w:val="1D00DFCA"/>
    <w:lvl w:ilvl="0" w:tplc="30DA92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7A"/>
    <w:rsid w:val="00116EB6"/>
    <w:rsid w:val="001359FD"/>
    <w:rsid w:val="001463BA"/>
    <w:rsid w:val="00151CB7"/>
    <w:rsid w:val="00227238"/>
    <w:rsid w:val="00235603"/>
    <w:rsid w:val="00235943"/>
    <w:rsid w:val="00240312"/>
    <w:rsid w:val="002B2FBA"/>
    <w:rsid w:val="002D137A"/>
    <w:rsid w:val="002F4F60"/>
    <w:rsid w:val="00357510"/>
    <w:rsid w:val="003F18F2"/>
    <w:rsid w:val="003F767E"/>
    <w:rsid w:val="00470009"/>
    <w:rsid w:val="004A6774"/>
    <w:rsid w:val="004D3FE8"/>
    <w:rsid w:val="00504C9D"/>
    <w:rsid w:val="00534B76"/>
    <w:rsid w:val="00557DD0"/>
    <w:rsid w:val="00595F66"/>
    <w:rsid w:val="005A47F5"/>
    <w:rsid w:val="005E2B2A"/>
    <w:rsid w:val="007B3565"/>
    <w:rsid w:val="00901AA8"/>
    <w:rsid w:val="009136DD"/>
    <w:rsid w:val="00947EA4"/>
    <w:rsid w:val="00991196"/>
    <w:rsid w:val="009E43EB"/>
    <w:rsid w:val="00A57E89"/>
    <w:rsid w:val="00A6577A"/>
    <w:rsid w:val="00B300E5"/>
    <w:rsid w:val="00B651CC"/>
    <w:rsid w:val="00C11345"/>
    <w:rsid w:val="00C21558"/>
    <w:rsid w:val="00C667DE"/>
    <w:rsid w:val="00C71331"/>
    <w:rsid w:val="00C87818"/>
    <w:rsid w:val="00CD499B"/>
    <w:rsid w:val="00CF27C1"/>
    <w:rsid w:val="00D1246A"/>
    <w:rsid w:val="00D14C81"/>
    <w:rsid w:val="00E12560"/>
    <w:rsid w:val="00E41213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4C79"/>
  <w15:chartTrackingRefBased/>
  <w15:docId w15:val="{105D2023-60D1-4492-BA7C-A4179693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04C9D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7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71331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9136D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13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v.kovtp.ee/457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vv.kovtp.ee/documents/1432271/22229661/veebruar2020.pdf/1853b88f-b8f8-4420-88a8-cecdd2e68002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DB8-4536-AA60-898B167CCA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DB8-4536-AA60-898B167CCA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DB8-4536-AA60-898B167CCAD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DB8-4536-AA60-898B167CCADD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graafikud!$A$94:$A$97</c:f>
              <c:strCache>
                <c:ptCount val="4"/>
                <c:pt idx="0">
                  <c:v>Maksutulud</c:v>
                </c:pt>
                <c:pt idx="1">
                  <c:v>Kaupade ja teenuste müük</c:v>
                </c:pt>
                <c:pt idx="2">
                  <c:v>Saadavad toetused</c:v>
                </c:pt>
                <c:pt idx="3">
                  <c:v>Muud tegevustulud</c:v>
                </c:pt>
              </c:strCache>
            </c:strRef>
          </c:cat>
          <c:val>
            <c:numRef>
              <c:f>graafikud!$B$94:$B$97</c:f>
              <c:numCache>
                <c:formatCode>General</c:formatCode>
                <c:ptCount val="4"/>
                <c:pt idx="0">
                  <c:v>4300155</c:v>
                </c:pt>
                <c:pt idx="1">
                  <c:v>322250</c:v>
                </c:pt>
                <c:pt idx="2">
                  <c:v>2075966</c:v>
                </c:pt>
                <c:pt idx="3">
                  <c:v>15000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DB8-4536-AA60-898B167CCAD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316606986249761E-2"/>
          <c:y val="0.19707549298405178"/>
          <c:w val="0.72305299203898421"/>
          <c:h val="0.643088834393790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lisa1!$C$31</c:f>
              <c:strCache>
                <c:ptCount val="1"/>
                <c:pt idx="0">
                  <c:v>majandamiskulud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2020</c:v>
                  </c:pt>
                  <c:pt idx="1">
                    <c:v>2019</c:v>
                  </c:pt>
                  <c:pt idx="2">
                    <c:v>2020</c:v>
                  </c:pt>
                  <c:pt idx="3">
                    <c:v>2019</c:v>
                  </c:pt>
                  <c:pt idx="4">
                    <c:v>2020</c:v>
                  </c:pt>
                  <c:pt idx="5">
                    <c:v>2019</c:v>
                  </c:pt>
                  <c:pt idx="6">
                    <c:v>2020</c:v>
                  </c:pt>
                  <c:pt idx="7">
                    <c:v>2019</c:v>
                  </c:pt>
                  <c:pt idx="8">
                    <c:v>2020</c:v>
                  </c:pt>
                  <c:pt idx="9">
                    <c:v>2019</c:v>
                  </c:pt>
                  <c:pt idx="10">
                    <c:v>2020</c:v>
                  </c:pt>
                  <c:pt idx="11">
                    <c:v>2019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lisa1!$C$32:$C$43</c:f>
              <c:numCache>
                <c:formatCode>General</c:formatCode>
                <c:ptCount val="12"/>
                <c:pt idx="0">
                  <c:v>980.29200000000003</c:v>
                </c:pt>
                <c:pt idx="2">
                  <c:v>355.8</c:v>
                </c:pt>
                <c:pt idx="4">
                  <c:v>216.88499999999999</c:v>
                </c:pt>
                <c:pt idx="6">
                  <c:v>102.82</c:v>
                </c:pt>
                <c:pt idx="8">
                  <c:v>151.398</c:v>
                </c:pt>
                <c:pt idx="10">
                  <c:v>221.07199999999997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FF-4423-8C27-149F1126C4DE}"/>
            </c:ext>
          </c:extLst>
        </c:ser>
        <c:ser>
          <c:idx val="1"/>
          <c:order val="1"/>
          <c:tx>
            <c:strRef>
              <c:f>lisa1!$D$31</c:f>
              <c:strCache>
                <c:ptCount val="1"/>
                <c:pt idx="0">
                  <c:v>personalikulud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2020</c:v>
                  </c:pt>
                  <c:pt idx="1">
                    <c:v>2019</c:v>
                  </c:pt>
                  <c:pt idx="2">
                    <c:v>2020</c:v>
                  </c:pt>
                  <c:pt idx="3">
                    <c:v>2019</c:v>
                  </c:pt>
                  <c:pt idx="4">
                    <c:v>2020</c:v>
                  </c:pt>
                  <c:pt idx="5">
                    <c:v>2019</c:v>
                  </c:pt>
                  <c:pt idx="6">
                    <c:v>2020</c:v>
                  </c:pt>
                  <c:pt idx="7">
                    <c:v>2019</c:v>
                  </c:pt>
                  <c:pt idx="8">
                    <c:v>2020</c:v>
                  </c:pt>
                  <c:pt idx="9">
                    <c:v>2019</c:v>
                  </c:pt>
                  <c:pt idx="10">
                    <c:v>2020</c:v>
                  </c:pt>
                  <c:pt idx="11">
                    <c:v>2019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lisa1!$D$32:$D$43</c:f>
              <c:numCache>
                <c:formatCode>General</c:formatCode>
                <c:ptCount val="12"/>
                <c:pt idx="0">
                  <c:v>2604.5120000000002</c:v>
                </c:pt>
                <c:pt idx="2">
                  <c:v>351.14800000000002</c:v>
                </c:pt>
                <c:pt idx="4">
                  <c:v>307.20699999999999</c:v>
                </c:pt>
                <c:pt idx="6">
                  <c:v>132.94999999999999</c:v>
                </c:pt>
                <c:pt idx="8">
                  <c:v>160.232</c:v>
                </c:pt>
                <c:pt idx="10">
                  <c:v>103.75799999999961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FF-4423-8C27-149F1126C4DE}"/>
            </c:ext>
          </c:extLst>
        </c:ser>
        <c:ser>
          <c:idx val="2"/>
          <c:order val="2"/>
          <c:tx>
            <c:strRef>
              <c:f>lisa1!$E$31</c:f>
              <c:strCache>
                <c:ptCount val="1"/>
                <c:pt idx="0">
                  <c:v>antavad toetused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2020</c:v>
                  </c:pt>
                  <c:pt idx="1">
                    <c:v>2019</c:v>
                  </c:pt>
                  <c:pt idx="2">
                    <c:v>2020</c:v>
                  </c:pt>
                  <c:pt idx="3">
                    <c:v>2019</c:v>
                  </c:pt>
                  <c:pt idx="4">
                    <c:v>2020</c:v>
                  </c:pt>
                  <c:pt idx="5">
                    <c:v>2019</c:v>
                  </c:pt>
                  <c:pt idx="6">
                    <c:v>2020</c:v>
                  </c:pt>
                  <c:pt idx="7">
                    <c:v>2019</c:v>
                  </c:pt>
                  <c:pt idx="8">
                    <c:v>2020</c:v>
                  </c:pt>
                  <c:pt idx="9">
                    <c:v>2019</c:v>
                  </c:pt>
                  <c:pt idx="10">
                    <c:v>2020</c:v>
                  </c:pt>
                  <c:pt idx="11">
                    <c:v>2019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lisa1!$E$32:$E$43</c:f>
              <c:numCache>
                <c:formatCode>General</c:formatCode>
                <c:ptCount val="12"/>
                <c:pt idx="0">
                  <c:v>0.8</c:v>
                </c:pt>
                <c:pt idx="2">
                  <c:v>87.012</c:v>
                </c:pt>
                <c:pt idx="4">
                  <c:v>18.247</c:v>
                </c:pt>
                <c:pt idx="6">
                  <c:v>227.01599999999999</c:v>
                </c:pt>
                <c:pt idx="8">
                  <c:v>0</c:v>
                </c:pt>
                <c:pt idx="10">
                  <c:v>6.2999999999999829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FF-4423-8C27-149F1126C4DE}"/>
            </c:ext>
          </c:extLst>
        </c:ser>
        <c:ser>
          <c:idx val="3"/>
          <c:order val="3"/>
          <c:tx>
            <c:strRef>
              <c:f>lisa1!$F$31</c:f>
              <c:strCache>
                <c:ptCount val="1"/>
                <c:pt idx="0">
                  <c:v>majandamiskulud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2020</c:v>
                  </c:pt>
                  <c:pt idx="1">
                    <c:v>2019</c:v>
                  </c:pt>
                  <c:pt idx="2">
                    <c:v>2020</c:v>
                  </c:pt>
                  <c:pt idx="3">
                    <c:v>2019</c:v>
                  </c:pt>
                  <c:pt idx="4">
                    <c:v>2020</c:v>
                  </c:pt>
                  <c:pt idx="5">
                    <c:v>2019</c:v>
                  </c:pt>
                  <c:pt idx="6">
                    <c:v>2020</c:v>
                  </c:pt>
                  <c:pt idx="7">
                    <c:v>2019</c:v>
                  </c:pt>
                  <c:pt idx="8">
                    <c:v>2020</c:v>
                  </c:pt>
                  <c:pt idx="9">
                    <c:v>2019</c:v>
                  </c:pt>
                  <c:pt idx="10">
                    <c:v>2020</c:v>
                  </c:pt>
                  <c:pt idx="11">
                    <c:v>2019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lisa1!$F$32:$F$43</c:f>
              <c:numCache>
                <c:formatCode>General</c:formatCode>
                <c:ptCount val="12"/>
                <c:pt idx="1">
                  <c:v>981.61599999999999</c:v>
                </c:pt>
                <c:pt idx="3">
                  <c:v>306.572</c:v>
                </c:pt>
                <c:pt idx="5">
                  <c:v>214.893</c:v>
                </c:pt>
                <c:pt idx="7">
                  <c:v>111.669</c:v>
                </c:pt>
                <c:pt idx="9">
                  <c:v>141.82</c:v>
                </c:pt>
                <c:pt idx="11">
                  <c:v>170.40100000000001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6FF-4423-8C27-149F1126C4DE}"/>
            </c:ext>
          </c:extLst>
        </c:ser>
        <c:ser>
          <c:idx val="4"/>
          <c:order val="4"/>
          <c:tx>
            <c:strRef>
              <c:f>lisa1!$G$31</c:f>
              <c:strCache>
                <c:ptCount val="1"/>
                <c:pt idx="0">
                  <c:v>personalikulud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2020</c:v>
                  </c:pt>
                  <c:pt idx="1">
                    <c:v>2019</c:v>
                  </c:pt>
                  <c:pt idx="2">
                    <c:v>2020</c:v>
                  </c:pt>
                  <c:pt idx="3">
                    <c:v>2019</c:v>
                  </c:pt>
                  <c:pt idx="4">
                    <c:v>2020</c:v>
                  </c:pt>
                  <c:pt idx="5">
                    <c:v>2019</c:v>
                  </c:pt>
                  <c:pt idx="6">
                    <c:v>2020</c:v>
                  </c:pt>
                  <c:pt idx="7">
                    <c:v>2019</c:v>
                  </c:pt>
                  <c:pt idx="8">
                    <c:v>2020</c:v>
                  </c:pt>
                  <c:pt idx="9">
                    <c:v>2019</c:v>
                  </c:pt>
                  <c:pt idx="10">
                    <c:v>2020</c:v>
                  </c:pt>
                  <c:pt idx="11">
                    <c:v>2019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lisa1!$G$32:$G$43</c:f>
              <c:numCache>
                <c:formatCode>General</c:formatCode>
                <c:ptCount val="12"/>
                <c:pt idx="1">
                  <c:v>2403.377</c:v>
                </c:pt>
                <c:pt idx="3">
                  <c:v>273.798</c:v>
                </c:pt>
                <c:pt idx="5">
                  <c:v>312.07100000000003</c:v>
                </c:pt>
                <c:pt idx="7">
                  <c:v>128.214</c:v>
                </c:pt>
                <c:pt idx="9">
                  <c:v>129.09100000000001</c:v>
                </c:pt>
                <c:pt idx="11">
                  <c:v>99.066000000000201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FF-4423-8C27-149F1126C4DE}"/>
            </c:ext>
          </c:extLst>
        </c:ser>
        <c:ser>
          <c:idx val="5"/>
          <c:order val="5"/>
          <c:tx>
            <c:strRef>
              <c:f>lisa1!$H$31</c:f>
              <c:strCache>
                <c:ptCount val="1"/>
                <c:pt idx="0">
                  <c:v>antavad toetuses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2020</c:v>
                  </c:pt>
                  <c:pt idx="1">
                    <c:v>2019</c:v>
                  </c:pt>
                  <c:pt idx="2">
                    <c:v>2020</c:v>
                  </c:pt>
                  <c:pt idx="3">
                    <c:v>2019</c:v>
                  </c:pt>
                  <c:pt idx="4">
                    <c:v>2020</c:v>
                  </c:pt>
                  <c:pt idx="5">
                    <c:v>2019</c:v>
                  </c:pt>
                  <c:pt idx="6">
                    <c:v>2020</c:v>
                  </c:pt>
                  <c:pt idx="7">
                    <c:v>2019</c:v>
                  </c:pt>
                  <c:pt idx="8">
                    <c:v>2020</c:v>
                  </c:pt>
                  <c:pt idx="9">
                    <c:v>2019</c:v>
                  </c:pt>
                  <c:pt idx="10">
                    <c:v>2020</c:v>
                  </c:pt>
                  <c:pt idx="11">
                    <c:v>2019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lisa1!$H$32:$H$43</c:f>
              <c:numCache>
                <c:formatCode>General</c:formatCode>
                <c:ptCount val="12"/>
                <c:pt idx="1">
                  <c:v>0.8</c:v>
                </c:pt>
                <c:pt idx="3">
                  <c:v>93.911000000000001</c:v>
                </c:pt>
                <c:pt idx="5">
                  <c:v>16.170999999999999</c:v>
                </c:pt>
                <c:pt idx="7">
                  <c:v>227.673</c:v>
                </c:pt>
                <c:pt idx="9">
                  <c:v>0</c:v>
                </c:pt>
                <c:pt idx="11">
                  <c:v>5.3000000000000114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6FF-4423-8C27-149F1126C4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537066232"/>
        <c:axId val="537065840"/>
      </c:barChart>
      <c:lineChart>
        <c:grouping val="standard"/>
        <c:varyColors val="0"/>
        <c:ser>
          <c:idx val="6"/>
          <c:order val="6"/>
          <c:tx>
            <c:strRef>
              <c:f>lisa1!$I$31</c:f>
              <c:strCache>
                <c:ptCount val="1"/>
                <c:pt idx="0">
                  <c:v>muutus</c:v>
                </c:pt>
              </c:strCache>
            </c:strRef>
          </c:tx>
          <c:spPr>
            <a:ln>
              <a:noFill/>
            </a:ln>
          </c:spPr>
          <c:marker>
            <c:spPr>
              <a:solidFill>
                <a:schemeClr val="accent6"/>
              </a:solidFill>
              <a:ln>
                <a:noFill/>
              </a:ln>
            </c:spPr>
          </c:marker>
          <c:dPt>
            <c:idx val="1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06FF-4423-8C27-149F1126C4DE}"/>
              </c:ext>
            </c:extLst>
          </c:dPt>
          <c:dPt>
            <c:idx val="3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06FF-4423-8C27-149F1126C4DE}"/>
              </c:ext>
            </c:extLst>
          </c:dPt>
          <c:dPt>
            <c:idx val="5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8-06FF-4423-8C27-149F1126C4DE}"/>
              </c:ext>
            </c:extLst>
          </c:dPt>
          <c:dPt>
            <c:idx val="7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9-06FF-4423-8C27-149F1126C4DE}"/>
              </c:ext>
            </c:extLst>
          </c:dPt>
          <c:dPt>
            <c:idx val="9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A-06FF-4423-8C27-149F1126C4DE}"/>
              </c:ext>
            </c:extLst>
          </c:dPt>
          <c:dPt>
            <c:idx val="11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B-06FF-4423-8C27-149F1126C4DE}"/>
              </c:ext>
            </c:extLst>
          </c:dPt>
          <c:dLbls>
            <c:dLbl>
              <c:idx val="0"/>
              <c:layout>
                <c:manualLayout>
                  <c:x val="-2.8738118941762394E-2"/>
                  <c:y val="-0.39879242848881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6FF-4423-8C27-149F1126C4D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6FF-4423-8C27-149F1126C4DE}"/>
                </c:ext>
              </c:extLst>
            </c:dLbl>
            <c:dLbl>
              <c:idx val="2"/>
              <c:layout>
                <c:manualLayout>
                  <c:x val="-2.8738118941762418E-2"/>
                  <c:y val="0.166179322923617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6FF-4423-8C27-149F1126C4D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6FF-4423-8C27-149F1126C4DE}"/>
                </c:ext>
              </c:extLst>
            </c:dLbl>
            <c:dLbl>
              <c:idx val="4"/>
              <c:layout>
                <c:manualLayout>
                  <c:x val="-3.7771213459596199E-2"/>
                  <c:y val="-7.2259361357131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6FF-4423-8C27-149F1126C4DE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6FF-4423-8C27-149F1126C4DE}"/>
                </c:ext>
              </c:extLst>
            </c:dLbl>
            <c:dLbl>
              <c:idx val="6"/>
              <c:layout>
                <c:manualLayout>
                  <c:x val="-3.0346526346450419E-2"/>
                  <c:y val="-0.1283118750938381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t-EE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616003216726978E-2"/>
                      <c:h val="0.114873413209112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06FF-4423-8C27-149F1126C4DE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6FF-4423-8C27-149F1126C4DE}"/>
                </c:ext>
              </c:extLst>
            </c:dLbl>
            <c:dLbl>
              <c:idx val="8"/>
              <c:layout>
                <c:manualLayout>
                  <c:x val="-2.712979936615293E-2"/>
                  <c:y val="0.214018339985087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6FF-4423-8C27-149F1126C4DE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6FF-4423-8C27-149F1126C4DE}"/>
                </c:ext>
              </c:extLst>
            </c:dLbl>
            <c:dLbl>
              <c:idx val="10"/>
              <c:layout>
                <c:manualLayout>
                  <c:x val="-2.5676894779913785E-2"/>
                  <c:y val="6.73092664264424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6FF-4423-8C27-149F1126C4DE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6FF-4423-8C27-149F1126C4D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lisa1!$A$32:$B$43</c:f>
              <c:multiLvlStrCache>
                <c:ptCount val="12"/>
                <c:lvl>
                  <c:pt idx="0">
                    <c:v>2020</c:v>
                  </c:pt>
                  <c:pt idx="1">
                    <c:v>2019</c:v>
                  </c:pt>
                  <c:pt idx="2">
                    <c:v>2020</c:v>
                  </c:pt>
                  <c:pt idx="3">
                    <c:v>2019</c:v>
                  </c:pt>
                  <c:pt idx="4">
                    <c:v>2020</c:v>
                  </c:pt>
                  <c:pt idx="5">
                    <c:v>2019</c:v>
                  </c:pt>
                  <c:pt idx="6">
                    <c:v>2020</c:v>
                  </c:pt>
                  <c:pt idx="7">
                    <c:v>2019</c:v>
                  </c:pt>
                  <c:pt idx="8">
                    <c:v>2020</c:v>
                  </c:pt>
                  <c:pt idx="9">
                    <c:v>2019</c:v>
                  </c:pt>
                  <c:pt idx="10">
                    <c:v>2020</c:v>
                  </c:pt>
                  <c:pt idx="11">
                    <c:v>2019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lisa1!$I$32:$I$43</c:f>
              <c:numCache>
                <c:formatCode>General</c:formatCode>
                <c:ptCount val="12"/>
                <c:pt idx="0" formatCode="0%">
                  <c:v>5.9014535147305258E-2</c:v>
                </c:pt>
                <c:pt idx="2" formatCode="0%">
                  <c:v>0.17749128330770114</c:v>
                </c:pt>
                <c:pt idx="4" formatCode="0%">
                  <c:v>-1.4655656512656545E-3</c:v>
                </c:pt>
                <c:pt idx="6" formatCode="0%">
                  <c:v>-1.0201986500012916E-2</c:v>
                </c:pt>
                <c:pt idx="8" formatCode="0%">
                  <c:v>0.15030397436796594</c:v>
                </c:pt>
                <c:pt idx="10" formatCode="0%">
                  <c:v>0.20513016483056279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06FF-4423-8C27-149F1126C4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7068192"/>
        <c:axId val="537068584"/>
      </c:lineChart>
      <c:catAx>
        <c:axId val="537066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37065840"/>
        <c:crosses val="autoZero"/>
        <c:auto val="1"/>
        <c:lblAlgn val="ctr"/>
        <c:lblOffset val="100"/>
        <c:noMultiLvlLbl val="0"/>
      </c:catAx>
      <c:valAx>
        <c:axId val="537065840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537066232"/>
        <c:crosses val="autoZero"/>
        <c:crossBetween val="between"/>
      </c:valAx>
      <c:valAx>
        <c:axId val="537068584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537068192"/>
        <c:crosses val="max"/>
        <c:crossBetween val="between"/>
      </c:valAx>
      <c:catAx>
        <c:axId val="537068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37068584"/>
        <c:crosses val="autoZero"/>
        <c:auto val="1"/>
        <c:lblAlgn val="ctr"/>
        <c:lblOffset val="100"/>
        <c:noMultiLvlLbl val="0"/>
      </c:catAx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23937805723621097"/>
          <c:y val="0.94739365773714634"/>
          <c:w val="0.46334267323942768"/>
          <c:h val="3.8014869989938624E-2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t-E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lisa2!$A$30</c:f>
              <c:strCache>
                <c:ptCount val="1"/>
                <c:pt idx="0">
                  <c:v>toetus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strRef>
              <c:f>lisa2!$B$29:$G$29</c:f>
              <c:strCache>
                <c:ptCount val="6"/>
                <c:pt idx="0">
                  <c:v>Majandus</c:v>
                </c:pt>
                <c:pt idx="1">
                  <c:v>Haridus</c:v>
                </c:pt>
                <c:pt idx="2">
                  <c:v>Keskkonnakaitse</c:v>
                </c:pt>
                <c:pt idx="3">
                  <c:v>Elamu- ja Kommunaalmajandus</c:v>
                </c:pt>
                <c:pt idx="4">
                  <c:v>Üldised valitsussektori teenused</c:v>
                </c:pt>
                <c:pt idx="5">
                  <c:v>Muud</c:v>
                </c:pt>
              </c:strCache>
            </c:strRef>
          </c:cat>
          <c:val>
            <c:numRef>
              <c:f>lisa2!$B$30:$G$30</c:f>
              <c:numCache>
                <c:formatCode>General</c:formatCode>
                <c:ptCount val="6"/>
                <c:pt idx="0">
                  <c:v>1338.9469999999999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C1-45B3-8E51-095892884250}"/>
            </c:ext>
          </c:extLst>
        </c:ser>
        <c:ser>
          <c:idx val="1"/>
          <c:order val="1"/>
          <c:tx>
            <c:strRef>
              <c:f>lisa2!$A$31</c:f>
              <c:strCache>
                <c:ptCount val="1"/>
                <c:pt idx="0">
                  <c:v>oma- või võõrvahendid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lisa2!$B$29:$G$29</c:f>
              <c:strCache>
                <c:ptCount val="6"/>
                <c:pt idx="0">
                  <c:v>Majandus</c:v>
                </c:pt>
                <c:pt idx="1">
                  <c:v>Haridus</c:v>
                </c:pt>
                <c:pt idx="2">
                  <c:v>Keskkonnakaitse</c:v>
                </c:pt>
                <c:pt idx="3">
                  <c:v>Elamu- ja Kommunaalmajandus</c:v>
                </c:pt>
                <c:pt idx="4">
                  <c:v>Üldised valitsussektori teenused</c:v>
                </c:pt>
                <c:pt idx="5">
                  <c:v>Muud</c:v>
                </c:pt>
              </c:strCache>
            </c:strRef>
          </c:cat>
          <c:val>
            <c:numRef>
              <c:f>lisa2!$B$31:$G$31</c:f>
              <c:numCache>
                <c:formatCode>General</c:formatCode>
                <c:ptCount val="6"/>
                <c:pt idx="0">
                  <c:v>671.51300000000003</c:v>
                </c:pt>
                <c:pt idx="1">
                  <c:v>850.02499999999998</c:v>
                </c:pt>
                <c:pt idx="2">
                  <c:v>91</c:v>
                </c:pt>
                <c:pt idx="3">
                  <c:v>70.5</c:v>
                </c:pt>
                <c:pt idx="4">
                  <c:v>27.446999999999999</c:v>
                </c:pt>
                <c:pt idx="5">
                  <c:v>21.957000000000107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C1-45B3-8E51-0958928842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399728520"/>
        <c:axId val="399729304"/>
      </c:barChart>
      <c:lineChart>
        <c:grouping val="standard"/>
        <c:varyColors val="0"/>
        <c:ser>
          <c:idx val="2"/>
          <c:order val="2"/>
          <c:tx>
            <c:strRef>
              <c:f>lisa2!$A$32</c:f>
              <c:strCache>
                <c:ptCount val="1"/>
                <c:pt idx="0">
                  <c:v>2019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marker>
          <c:cat>
            <c:strRef>
              <c:f>lisa2!$B$29:$G$29</c:f>
              <c:strCache>
                <c:ptCount val="6"/>
                <c:pt idx="0">
                  <c:v>Majandus</c:v>
                </c:pt>
                <c:pt idx="1">
                  <c:v>Haridus</c:v>
                </c:pt>
                <c:pt idx="2">
                  <c:v>Keskkonnakaitse</c:v>
                </c:pt>
                <c:pt idx="3">
                  <c:v>Elamu- ja Kommunaalmajandus</c:v>
                </c:pt>
                <c:pt idx="4">
                  <c:v>Üldised valitsussektori teenused</c:v>
                </c:pt>
                <c:pt idx="5">
                  <c:v>Muud</c:v>
                </c:pt>
              </c:strCache>
            </c:strRef>
          </c:cat>
          <c:val>
            <c:numRef>
              <c:f>lisa2!$B$32:$G$32</c:f>
              <c:numCache>
                <c:formatCode>General</c:formatCode>
                <c:ptCount val="6"/>
                <c:pt idx="0">
                  <c:v>685.75400000000002</c:v>
                </c:pt>
                <c:pt idx="1">
                  <c:v>741.48900000000003</c:v>
                </c:pt>
                <c:pt idx="2">
                  <c:v>3</c:v>
                </c:pt>
                <c:pt idx="3">
                  <c:v>110.735</c:v>
                </c:pt>
                <c:pt idx="4">
                  <c:v>34.045000000000002</c:v>
                </c:pt>
                <c:pt idx="5">
                  <c:v>27.729000000000042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1C1-45B3-8E51-0958928842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9728520"/>
        <c:axId val="399729304"/>
      </c:lineChart>
      <c:catAx>
        <c:axId val="399728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29304"/>
        <c:crosses val="autoZero"/>
        <c:auto val="1"/>
        <c:lblAlgn val="ctr"/>
        <c:lblOffset val="100"/>
        <c:noMultiLvlLbl val="0"/>
      </c:catAx>
      <c:valAx>
        <c:axId val="399729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9728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t-EE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629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Nõo VV</dc:creator>
  <cp:keywords/>
  <dc:description/>
  <cp:lastModifiedBy>Liia Sirel</cp:lastModifiedBy>
  <cp:revision>29</cp:revision>
  <cp:lastPrinted>2020-01-22T14:31:00Z</cp:lastPrinted>
  <dcterms:created xsi:type="dcterms:W3CDTF">2019-01-18T13:57:00Z</dcterms:created>
  <dcterms:modified xsi:type="dcterms:W3CDTF">2020-02-03T07:58:00Z</dcterms:modified>
</cp:coreProperties>
</file>