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526" w14:textId="77777777" w:rsidR="00C67601" w:rsidRDefault="00C67601">
      <w:pPr>
        <w:rPr>
          <w:rFonts w:ascii="Calibri" w:eastAsia="Calibri" w:hAnsi="Calibri" w:cs="Calibri"/>
          <w:sz w:val="18"/>
          <w:szCs w:val="18"/>
        </w:rPr>
      </w:pPr>
    </w:p>
    <w:p w14:paraId="33977604" w14:textId="00411083" w:rsidR="009A5B63" w:rsidRPr="00B33073" w:rsidRDefault="002036CE">
      <w:pPr>
        <w:rPr>
          <w:rFonts w:eastAsia="Calibri"/>
          <w:b/>
          <w:sz w:val="24"/>
          <w:szCs w:val="24"/>
        </w:rPr>
      </w:pPr>
      <w:r>
        <w:rPr>
          <w:rFonts w:eastAsia="Calibri"/>
          <w:b/>
          <w:sz w:val="24"/>
          <w:szCs w:val="24"/>
        </w:rPr>
        <w:t>LAPSEHOIU</w:t>
      </w:r>
      <w:r w:rsidR="00F675E2">
        <w:rPr>
          <w:rFonts w:eastAsia="Calibri"/>
          <w:b/>
          <w:sz w:val="24"/>
          <w:szCs w:val="24"/>
        </w:rPr>
        <w:t>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78946D23" w14:textId="77777777" w:rsidR="00596C13" w:rsidRDefault="00596C13">
      <w:pPr>
        <w:rPr>
          <w:rFonts w:eastAsia="Calibri"/>
          <w:sz w:val="24"/>
          <w:szCs w:val="24"/>
        </w:rPr>
      </w:pPr>
    </w:p>
    <w:p w14:paraId="712BDCEF" w14:textId="458EEF3D" w:rsidR="00596C13" w:rsidRPr="00596C13" w:rsidRDefault="00596C13">
      <w:pPr>
        <w:rPr>
          <w:rFonts w:eastAsia="Calibri"/>
          <w:b/>
          <w:sz w:val="24"/>
          <w:szCs w:val="24"/>
        </w:rPr>
      </w:pPr>
      <w:r w:rsidRPr="00596C13">
        <w:rPr>
          <w:rFonts w:eastAsia="Calibri"/>
          <w:b/>
          <w:sz w:val="24"/>
          <w:szCs w:val="24"/>
        </w:rPr>
        <w:t>Taotleja andmed</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55D380E" w14:textId="4326EDD4" w:rsidR="00CA5605" w:rsidRDefault="002C5727">
      <w:pPr>
        <w:rPr>
          <w:rFonts w:eastAsia="Calibri"/>
          <w:b/>
          <w:color w:val="auto"/>
          <w:sz w:val="24"/>
          <w:szCs w:val="24"/>
        </w:rPr>
      </w:pPr>
      <w:r>
        <w:rPr>
          <w:rFonts w:eastAsia="Calibri"/>
          <w:b/>
          <w:color w:val="auto"/>
          <w:sz w:val="24"/>
          <w:szCs w:val="24"/>
        </w:rPr>
        <w:t>Lapsehoiuteenust vajava lapse andmed</w:t>
      </w:r>
    </w:p>
    <w:p w14:paraId="7ADBD6AF" w14:textId="77777777" w:rsidR="000D49F5" w:rsidRDefault="000D49F5">
      <w:pPr>
        <w:rPr>
          <w:rFonts w:eastAsia="Calibri"/>
          <w:b/>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0D49F5" w:rsidRPr="00B33073" w14:paraId="5150E11A" w14:textId="77777777" w:rsidTr="00940B87">
        <w:trPr>
          <w:trHeight w:val="227"/>
        </w:trPr>
        <w:tc>
          <w:tcPr>
            <w:tcW w:w="2392" w:type="dxa"/>
            <w:shd w:val="clear" w:color="auto" w:fill="F2F2F2"/>
            <w:tcMar>
              <w:top w:w="100" w:type="dxa"/>
              <w:left w:w="100" w:type="dxa"/>
              <w:bottom w:w="100" w:type="dxa"/>
              <w:right w:w="100" w:type="dxa"/>
            </w:tcMar>
            <w:vAlign w:val="center"/>
          </w:tcPr>
          <w:p w14:paraId="354BE391" w14:textId="77777777" w:rsidR="000D49F5" w:rsidRPr="00B33073" w:rsidRDefault="000D49F5" w:rsidP="00940B87">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3B65F410" w14:textId="77777777" w:rsidR="000D49F5" w:rsidRPr="00B33073" w:rsidRDefault="000D49F5" w:rsidP="00940B87">
            <w:pPr>
              <w:keepNext/>
              <w:rPr>
                <w:rFonts w:eastAsia="Calibri"/>
                <w:sz w:val="24"/>
                <w:szCs w:val="24"/>
              </w:rPr>
            </w:pPr>
          </w:p>
        </w:tc>
      </w:tr>
      <w:tr w:rsidR="000D49F5" w:rsidRPr="00B33073" w14:paraId="251E7EF8" w14:textId="77777777" w:rsidTr="00940B87">
        <w:trPr>
          <w:trHeight w:val="227"/>
        </w:trPr>
        <w:tc>
          <w:tcPr>
            <w:tcW w:w="2392" w:type="dxa"/>
            <w:shd w:val="clear" w:color="auto" w:fill="F2F2F2"/>
            <w:tcMar>
              <w:top w:w="100" w:type="dxa"/>
              <w:left w:w="100" w:type="dxa"/>
              <w:bottom w:w="100" w:type="dxa"/>
              <w:right w:w="100" w:type="dxa"/>
            </w:tcMar>
            <w:vAlign w:val="center"/>
          </w:tcPr>
          <w:p w14:paraId="26D893BD" w14:textId="77777777" w:rsidR="000D49F5" w:rsidRPr="00B33073" w:rsidRDefault="000D49F5" w:rsidP="00940B87">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5DA885B6" w14:textId="77777777" w:rsidR="000D49F5" w:rsidRPr="00B33073" w:rsidRDefault="000D49F5" w:rsidP="00940B87">
            <w:pPr>
              <w:keepNext/>
              <w:rPr>
                <w:rFonts w:eastAsia="Calibri"/>
                <w:sz w:val="24"/>
                <w:szCs w:val="24"/>
              </w:rPr>
            </w:pPr>
          </w:p>
        </w:tc>
      </w:tr>
      <w:tr w:rsidR="002C5727" w:rsidRPr="00B33073" w14:paraId="5DA234F8" w14:textId="77777777" w:rsidTr="00940B87">
        <w:trPr>
          <w:trHeight w:val="227"/>
        </w:trPr>
        <w:tc>
          <w:tcPr>
            <w:tcW w:w="2392" w:type="dxa"/>
            <w:shd w:val="clear" w:color="auto" w:fill="F2F2F2"/>
            <w:tcMar>
              <w:top w:w="100" w:type="dxa"/>
              <w:left w:w="100" w:type="dxa"/>
              <w:bottom w:w="100" w:type="dxa"/>
              <w:right w:w="100" w:type="dxa"/>
            </w:tcMar>
            <w:vAlign w:val="center"/>
          </w:tcPr>
          <w:p w14:paraId="3FFD97F1" w14:textId="294A9F51" w:rsidR="002C5727" w:rsidRPr="00B33073" w:rsidRDefault="002C5727" w:rsidP="00940B87">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7EBAC19A" w14:textId="77777777" w:rsidR="002C5727" w:rsidRPr="00B33073" w:rsidRDefault="002C5727" w:rsidP="00940B87">
            <w:pPr>
              <w:keepNext/>
              <w:rPr>
                <w:rFonts w:eastAsia="Calibri"/>
                <w:sz w:val="24"/>
                <w:szCs w:val="24"/>
              </w:rPr>
            </w:pPr>
          </w:p>
        </w:tc>
      </w:tr>
      <w:tr w:rsidR="000D49F5" w:rsidRPr="00B33073" w14:paraId="5B047D0E" w14:textId="77777777" w:rsidTr="00940B87">
        <w:trPr>
          <w:trHeight w:val="227"/>
        </w:trPr>
        <w:tc>
          <w:tcPr>
            <w:tcW w:w="2392" w:type="dxa"/>
            <w:shd w:val="clear" w:color="auto" w:fill="F2F2F2"/>
            <w:tcMar>
              <w:top w:w="100" w:type="dxa"/>
              <w:left w:w="100" w:type="dxa"/>
              <w:bottom w:w="100" w:type="dxa"/>
              <w:right w:w="100" w:type="dxa"/>
            </w:tcMar>
            <w:vAlign w:val="center"/>
          </w:tcPr>
          <w:p w14:paraId="163E6BB9" w14:textId="77777777" w:rsidR="000D49F5" w:rsidRPr="00B33073" w:rsidRDefault="000D49F5" w:rsidP="00940B87">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73B75353" w14:textId="77777777" w:rsidR="000D49F5" w:rsidRPr="00B33073" w:rsidRDefault="000D49F5" w:rsidP="00940B87">
            <w:pPr>
              <w:keepNext/>
              <w:rPr>
                <w:rFonts w:eastAsia="Calibri"/>
                <w:sz w:val="24"/>
                <w:szCs w:val="24"/>
              </w:rPr>
            </w:pPr>
          </w:p>
        </w:tc>
      </w:tr>
      <w:tr w:rsidR="000D49F5" w:rsidRPr="00B33073" w14:paraId="31E25135" w14:textId="77777777" w:rsidTr="00940B87">
        <w:trPr>
          <w:trHeight w:val="227"/>
        </w:trPr>
        <w:tc>
          <w:tcPr>
            <w:tcW w:w="2392" w:type="dxa"/>
            <w:shd w:val="clear" w:color="auto" w:fill="F2F2F2"/>
            <w:tcMar>
              <w:top w:w="100" w:type="dxa"/>
              <w:left w:w="100" w:type="dxa"/>
              <w:bottom w:w="100" w:type="dxa"/>
              <w:right w:w="100" w:type="dxa"/>
            </w:tcMar>
            <w:vAlign w:val="center"/>
          </w:tcPr>
          <w:p w14:paraId="70E0E588" w14:textId="6B2C7F3E" w:rsidR="002C5727" w:rsidRDefault="002C5727" w:rsidP="00940B87">
            <w:pPr>
              <w:keepNext/>
              <w:rPr>
                <w:rFonts w:eastAsia="Calibri"/>
                <w:sz w:val="24"/>
                <w:szCs w:val="24"/>
              </w:rPr>
            </w:pPr>
            <w:r>
              <w:rPr>
                <w:rFonts w:eastAsia="Calibri"/>
                <w:sz w:val="24"/>
                <w:szCs w:val="24"/>
              </w:rPr>
              <w:t>Haridusasutus/</w:t>
            </w:r>
          </w:p>
          <w:p w14:paraId="4B75286E" w14:textId="423F40C3" w:rsidR="002C5727" w:rsidRDefault="002C5727" w:rsidP="00940B87">
            <w:pPr>
              <w:keepNext/>
              <w:rPr>
                <w:rFonts w:eastAsia="Calibri"/>
                <w:sz w:val="24"/>
                <w:szCs w:val="24"/>
              </w:rPr>
            </w:pPr>
            <w:r>
              <w:rPr>
                <w:rFonts w:eastAsia="Calibri"/>
                <w:sz w:val="24"/>
                <w:szCs w:val="24"/>
              </w:rPr>
              <w:t>koolieelne lasteasutus/</w:t>
            </w:r>
          </w:p>
          <w:p w14:paraId="563E5D1F" w14:textId="3DEEB229" w:rsidR="002C5727" w:rsidRPr="00B33073" w:rsidRDefault="002C5727" w:rsidP="002C5727">
            <w:pPr>
              <w:keepNext/>
              <w:rPr>
                <w:rFonts w:eastAsia="Calibri"/>
                <w:sz w:val="24"/>
                <w:szCs w:val="24"/>
              </w:rPr>
            </w:pPr>
            <w:r>
              <w:rPr>
                <w:rFonts w:eastAsia="Calibri"/>
                <w:sz w:val="24"/>
                <w:szCs w:val="24"/>
              </w:rPr>
              <w:t>kodune</w:t>
            </w:r>
          </w:p>
        </w:tc>
        <w:tc>
          <w:tcPr>
            <w:tcW w:w="5890" w:type="dxa"/>
            <w:tcMar>
              <w:top w:w="100" w:type="dxa"/>
              <w:left w:w="100" w:type="dxa"/>
              <w:bottom w:w="100" w:type="dxa"/>
              <w:right w:w="100" w:type="dxa"/>
            </w:tcMar>
            <w:vAlign w:val="center"/>
          </w:tcPr>
          <w:p w14:paraId="318762B4" w14:textId="77777777" w:rsidR="000D49F5" w:rsidRPr="00B33073" w:rsidRDefault="000D49F5" w:rsidP="00940B87">
            <w:pPr>
              <w:keepNext/>
              <w:rPr>
                <w:rFonts w:eastAsia="Calibri"/>
                <w:sz w:val="24"/>
                <w:szCs w:val="24"/>
              </w:rPr>
            </w:pPr>
          </w:p>
        </w:tc>
      </w:tr>
    </w:tbl>
    <w:p w14:paraId="5EC7E292" w14:textId="77777777" w:rsidR="000D49F5" w:rsidRPr="000D49F5" w:rsidRDefault="000D49F5">
      <w:pPr>
        <w:rPr>
          <w:rFonts w:eastAsia="Calibri"/>
          <w:b/>
          <w:color w:val="auto"/>
          <w:sz w:val="24"/>
          <w:szCs w:val="24"/>
        </w:rPr>
      </w:pPr>
    </w:p>
    <w:p w14:paraId="29D903AD" w14:textId="77777777" w:rsidR="002C5727" w:rsidRDefault="002C5727">
      <w:pPr>
        <w:rPr>
          <w:rFonts w:eastAsia="Calibri"/>
          <w:color w:val="auto"/>
          <w:sz w:val="24"/>
          <w:szCs w:val="24"/>
        </w:rPr>
      </w:pPr>
    </w:p>
    <w:p w14:paraId="0275B179" w14:textId="5FB73C81" w:rsidR="00DE3B56" w:rsidRDefault="000A780C">
      <w:pPr>
        <w:rPr>
          <w:rFonts w:eastAsia="Calibri"/>
          <w:color w:val="auto"/>
          <w:sz w:val="24"/>
          <w:szCs w:val="24"/>
        </w:rPr>
      </w:pPr>
      <w:r w:rsidRPr="00DE3B56">
        <w:rPr>
          <w:rFonts w:eastAsia="Calibri"/>
          <w:color w:val="auto"/>
          <w:sz w:val="24"/>
          <w:szCs w:val="24"/>
        </w:rPr>
        <w:t xml:space="preserve">Palun </w:t>
      </w:r>
      <w:r w:rsidR="00CA5605">
        <w:rPr>
          <w:rFonts w:eastAsia="Calibri"/>
          <w:color w:val="auto"/>
          <w:sz w:val="24"/>
          <w:szCs w:val="24"/>
        </w:rPr>
        <w:t xml:space="preserve">osutada </w:t>
      </w:r>
      <w:r w:rsidR="002036CE">
        <w:rPr>
          <w:rFonts w:eastAsia="Calibri"/>
          <w:color w:val="auto"/>
          <w:sz w:val="24"/>
          <w:szCs w:val="24"/>
        </w:rPr>
        <w:t>lapsehoiuteenust</w:t>
      </w:r>
    </w:p>
    <w:p w14:paraId="20DF917F" w14:textId="77777777" w:rsidR="002036CE" w:rsidRDefault="002036CE">
      <w:pPr>
        <w:rPr>
          <w:rFonts w:eastAsia="Calibri"/>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7394"/>
      </w:tblGrid>
      <w:tr w:rsidR="002036CE" w:rsidRPr="00B33073" w14:paraId="69AE6424" w14:textId="77777777" w:rsidTr="002036CE">
        <w:trPr>
          <w:trHeight w:val="227"/>
        </w:trPr>
        <w:tc>
          <w:tcPr>
            <w:tcW w:w="888" w:type="dxa"/>
            <w:shd w:val="clear" w:color="auto" w:fill="F2F2F2"/>
            <w:tcMar>
              <w:top w:w="100" w:type="dxa"/>
              <w:left w:w="100" w:type="dxa"/>
              <w:bottom w:w="100" w:type="dxa"/>
              <w:right w:w="100" w:type="dxa"/>
            </w:tcMar>
            <w:vAlign w:val="center"/>
          </w:tcPr>
          <w:p w14:paraId="3850BD37" w14:textId="74897235" w:rsidR="002036CE" w:rsidRPr="00B33073" w:rsidRDefault="002036CE" w:rsidP="0098721A">
            <w:pPr>
              <w:keepNext/>
              <w:rPr>
                <w:rFonts w:eastAsia="Calibri"/>
                <w:sz w:val="24"/>
                <w:szCs w:val="24"/>
              </w:rPr>
            </w:pPr>
          </w:p>
        </w:tc>
        <w:tc>
          <w:tcPr>
            <w:tcW w:w="7394" w:type="dxa"/>
            <w:tcMar>
              <w:top w:w="100" w:type="dxa"/>
              <w:left w:w="100" w:type="dxa"/>
              <w:bottom w:w="100" w:type="dxa"/>
              <w:right w:w="100" w:type="dxa"/>
            </w:tcMar>
            <w:vAlign w:val="center"/>
          </w:tcPr>
          <w:p w14:paraId="0C77C432" w14:textId="30292CC3" w:rsidR="002036CE" w:rsidRPr="00B33073" w:rsidRDefault="002036CE" w:rsidP="0098721A">
            <w:pPr>
              <w:keepNext/>
              <w:rPr>
                <w:rFonts w:eastAsia="Calibri"/>
                <w:sz w:val="24"/>
                <w:szCs w:val="24"/>
              </w:rPr>
            </w:pPr>
            <w:r>
              <w:rPr>
                <w:rFonts w:eastAsia="Calibri"/>
                <w:sz w:val="24"/>
                <w:szCs w:val="24"/>
              </w:rPr>
              <w:t>lasteaiakoha asemel 1,5- kuni 3-aastasele lapsele</w:t>
            </w:r>
          </w:p>
        </w:tc>
      </w:tr>
      <w:tr w:rsidR="002036CE" w:rsidRPr="00B33073" w14:paraId="5A3313BF" w14:textId="77777777" w:rsidTr="002036CE">
        <w:trPr>
          <w:trHeight w:val="227"/>
        </w:trPr>
        <w:tc>
          <w:tcPr>
            <w:tcW w:w="888" w:type="dxa"/>
            <w:shd w:val="clear" w:color="auto" w:fill="F2F2F2"/>
            <w:tcMar>
              <w:top w:w="100" w:type="dxa"/>
              <w:left w:w="100" w:type="dxa"/>
              <w:bottom w:w="100" w:type="dxa"/>
              <w:right w:w="100" w:type="dxa"/>
            </w:tcMar>
            <w:vAlign w:val="center"/>
          </w:tcPr>
          <w:p w14:paraId="624498D6" w14:textId="57EF43B4" w:rsidR="002036CE" w:rsidRPr="00B33073" w:rsidRDefault="002036CE" w:rsidP="0098721A">
            <w:pPr>
              <w:keepNext/>
              <w:rPr>
                <w:rFonts w:eastAsia="Calibri"/>
                <w:sz w:val="24"/>
                <w:szCs w:val="24"/>
              </w:rPr>
            </w:pPr>
          </w:p>
        </w:tc>
        <w:tc>
          <w:tcPr>
            <w:tcW w:w="7394" w:type="dxa"/>
            <w:tcMar>
              <w:top w:w="100" w:type="dxa"/>
              <w:left w:w="100" w:type="dxa"/>
              <w:bottom w:w="100" w:type="dxa"/>
              <w:right w:w="100" w:type="dxa"/>
            </w:tcMar>
            <w:vAlign w:val="center"/>
          </w:tcPr>
          <w:p w14:paraId="7CA828D3" w14:textId="0E5965C8" w:rsidR="002036CE" w:rsidRPr="00B33073" w:rsidRDefault="002036CE" w:rsidP="0098721A">
            <w:pPr>
              <w:keepNext/>
              <w:rPr>
                <w:rFonts w:eastAsia="Calibri"/>
                <w:sz w:val="24"/>
                <w:szCs w:val="24"/>
              </w:rPr>
            </w:pPr>
            <w:r>
              <w:rPr>
                <w:rFonts w:eastAsia="Calibri"/>
                <w:sz w:val="24"/>
                <w:szCs w:val="24"/>
              </w:rPr>
              <w:t>kuni 18-aastasele raske või sügava puudega lapsele</w:t>
            </w:r>
          </w:p>
        </w:tc>
      </w:tr>
    </w:tbl>
    <w:p w14:paraId="3BDD6AA3" w14:textId="77777777" w:rsidR="002036CE" w:rsidRPr="00B33073" w:rsidRDefault="002036CE">
      <w:pPr>
        <w:rPr>
          <w:rFonts w:eastAsia="Calibri"/>
          <w:color w:val="A6A6A6"/>
          <w:sz w:val="24"/>
          <w:szCs w:val="24"/>
        </w:rPr>
      </w:pPr>
    </w:p>
    <w:p w14:paraId="0ECEFD3B" w14:textId="77777777" w:rsidR="000A780C" w:rsidRPr="00B33073" w:rsidRDefault="000A780C"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F2EEAF8" w14:textId="77777777" w:rsidR="00CA5605" w:rsidRPr="00B33073" w:rsidRDefault="00B94C08" w:rsidP="00CA5605">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r w:rsidR="00CA5605" w:rsidRPr="00B33073">
        <w:rPr>
          <w:rFonts w:eastAsia="Calibri"/>
          <w:color w:val="A6A6A6"/>
          <w:sz w:val="24"/>
          <w:szCs w:val="24"/>
        </w:rPr>
        <w:t>__________________________________________________________________________________________________________________________________</w:t>
      </w:r>
      <w:r w:rsidR="00CA5605">
        <w:rPr>
          <w:rFonts w:eastAsia="Calibri"/>
          <w:color w:val="A6A6A6"/>
          <w:sz w:val="24"/>
          <w:szCs w:val="24"/>
        </w:rPr>
        <w:t>__________</w:t>
      </w:r>
    </w:p>
    <w:p w14:paraId="6BFEC5AB" w14:textId="38D1B701" w:rsidR="00B33073" w:rsidRPr="00D701C3" w:rsidRDefault="00B33073" w:rsidP="00DE3B56">
      <w:pPr>
        <w:jc w:val="right"/>
        <w:rPr>
          <w:rFonts w:eastAsia="Calibri"/>
          <w:i/>
          <w:color w:val="auto"/>
          <w:sz w:val="24"/>
          <w:szCs w:val="24"/>
        </w:rPr>
      </w:pPr>
      <w:r w:rsidRPr="00D701C3">
        <w:rPr>
          <w:rFonts w:eastAsia="Calibri"/>
          <w:i/>
          <w:color w:val="auto"/>
          <w:sz w:val="24"/>
          <w:szCs w:val="24"/>
        </w:rPr>
        <w:t>/põhjendus</w:t>
      </w:r>
      <w:r w:rsidR="00CA5605" w:rsidRPr="00D701C3">
        <w:rPr>
          <w:rFonts w:eastAsia="Calibri"/>
          <w:i/>
          <w:color w:val="auto"/>
          <w:sz w:val="24"/>
          <w:szCs w:val="24"/>
        </w:rPr>
        <w:t>, teenuse ajavahemik, maht, osutamise koht</w:t>
      </w:r>
      <w:r w:rsidR="000D49F5" w:rsidRPr="00D701C3">
        <w:rPr>
          <w:rFonts w:eastAsia="Calibri"/>
          <w:i/>
          <w:color w:val="auto"/>
          <w:sz w:val="24"/>
          <w:szCs w:val="24"/>
        </w:rPr>
        <w:t>, teenuse osutaja</w:t>
      </w:r>
      <w:r w:rsidRPr="00D701C3">
        <w:rPr>
          <w:rFonts w:eastAsia="Calibri"/>
          <w:i/>
          <w:color w:val="auto"/>
          <w:sz w:val="24"/>
          <w:szCs w:val="24"/>
        </w:rPr>
        <w:t>/</w:t>
      </w:r>
    </w:p>
    <w:p w14:paraId="236DEB9B" w14:textId="77777777" w:rsidR="00464BFF" w:rsidRDefault="00464BFF" w:rsidP="00DE3B56">
      <w:pPr>
        <w:jc w:val="right"/>
        <w:rPr>
          <w:rFonts w:eastAsia="Calibri"/>
          <w:color w:val="auto"/>
          <w:sz w:val="24"/>
          <w:szCs w:val="24"/>
        </w:rPr>
      </w:pPr>
    </w:p>
    <w:p w14:paraId="4AF44F55" w14:textId="77B0376C" w:rsidR="00464BFF" w:rsidRDefault="00464BFF" w:rsidP="00464BFF">
      <w:pPr>
        <w:rPr>
          <w:rFonts w:eastAsia="Calibri"/>
          <w:sz w:val="24"/>
          <w:szCs w:val="24"/>
        </w:rPr>
      </w:pPr>
      <w:r>
        <w:rPr>
          <w:rFonts w:eastAsia="Calibri"/>
          <w:color w:val="auto"/>
          <w:sz w:val="24"/>
          <w:szCs w:val="24"/>
        </w:rPr>
        <w:lastRenderedPageBreak/>
        <w:t>Kohustuslikud lisad, kui taotletakse lapsehoiuteenust</w:t>
      </w:r>
      <w:r w:rsidRPr="00464BFF">
        <w:rPr>
          <w:rFonts w:eastAsia="Calibri"/>
          <w:sz w:val="24"/>
          <w:szCs w:val="24"/>
        </w:rPr>
        <w:t xml:space="preserve"> </w:t>
      </w:r>
      <w:r>
        <w:rPr>
          <w:rFonts w:eastAsia="Calibri"/>
          <w:sz w:val="24"/>
          <w:szCs w:val="24"/>
        </w:rPr>
        <w:t>kuni 18-aastasele raske või sügava puudega lapsele:</w:t>
      </w:r>
    </w:p>
    <w:p w14:paraId="29BF47C1" w14:textId="77777777" w:rsidR="00464BFF" w:rsidRDefault="00464BFF" w:rsidP="00464BFF">
      <w:pPr>
        <w:rPr>
          <w:rFonts w:eastAsia="Calibri"/>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7394"/>
      </w:tblGrid>
      <w:tr w:rsidR="00464BFF" w:rsidRPr="00B33073" w14:paraId="30367CE8" w14:textId="77777777" w:rsidTr="007C422F">
        <w:trPr>
          <w:trHeight w:val="227"/>
        </w:trPr>
        <w:tc>
          <w:tcPr>
            <w:tcW w:w="888" w:type="dxa"/>
            <w:shd w:val="clear" w:color="auto" w:fill="F2F2F2"/>
            <w:tcMar>
              <w:top w:w="100" w:type="dxa"/>
              <w:left w:w="100" w:type="dxa"/>
              <w:bottom w:w="100" w:type="dxa"/>
              <w:right w:w="100" w:type="dxa"/>
            </w:tcMar>
            <w:vAlign w:val="center"/>
          </w:tcPr>
          <w:p w14:paraId="561B2D31"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6BA190A2" w14:textId="7872B2E5" w:rsidR="00464BFF" w:rsidRPr="00B33073" w:rsidRDefault="00464BFF" w:rsidP="007C422F">
            <w:pPr>
              <w:keepNext/>
              <w:rPr>
                <w:rFonts w:eastAsia="Calibri"/>
                <w:sz w:val="24"/>
                <w:szCs w:val="24"/>
              </w:rPr>
            </w:pPr>
            <w:r>
              <w:rPr>
                <w:rFonts w:eastAsia="Calibri"/>
                <w:sz w:val="24"/>
                <w:szCs w:val="24"/>
              </w:rPr>
              <w:t>puude määramise otsus raske või sügava puudega lapsele</w:t>
            </w:r>
          </w:p>
        </w:tc>
      </w:tr>
      <w:tr w:rsidR="00464BFF" w:rsidRPr="00B33073" w14:paraId="734E9BE3" w14:textId="77777777" w:rsidTr="007C422F">
        <w:trPr>
          <w:trHeight w:val="227"/>
        </w:trPr>
        <w:tc>
          <w:tcPr>
            <w:tcW w:w="888" w:type="dxa"/>
            <w:shd w:val="clear" w:color="auto" w:fill="F2F2F2"/>
            <w:tcMar>
              <w:top w:w="100" w:type="dxa"/>
              <w:left w:w="100" w:type="dxa"/>
              <w:bottom w:w="100" w:type="dxa"/>
              <w:right w:w="100" w:type="dxa"/>
            </w:tcMar>
            <w:vAlign w:val="center"/>
          </w:tcPr>
          <w:p w14:paraId="3562930B"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21AFE0C5" w14:textId="702A8A48" w:rsidR="00464BFF" w:rsidRPr="00B33073" w:rsidRDefault="00E1771E" w:rsidP="007C422F">
            <w:pPr>
              <w:keepNext/>
              <w:rPr>
                <w:rFonts w:eastAsia="Calibri"/>
                <w:sz w:val="24"/>
                <w:szCs w:val="24"/>
              </w:rPr>
            </w:pPr>
            <w:r>
              <w:rPr>
                <w:rFonts w:eastAsia="Calibri"/>
                <w:sz w:val="24"/>
                <w:szCs w:val="24"/>
              </w:rPr>
              <w:t xml:space="preserve">puudega lapse </w:t>
            </w:r>
            <w:r w:rsidR="00464BFF">
              <w:rPr>
                <w:rFonts w:eastAsia="Calibri"/>
                <w:sz w:val="24"/>
                <w:szCs w:val="24"/>
              </w:rPr>
              <w:t>rehabilitatsiooniplaan</w:t>
            </w:r>
          </w:p>
        </w:tc>
      </w:tr>
      <w:tr w:rsidR="00464BFF" w:rsidRPr="00B33073" w14:paraId="390C012A" w14:textId="77777777" w:rsidTr="007C422F">
        <w:trPr>
          <w:trHeight w:val="227"/>
        </w:trPr>
        <w:tc>
          <w:tcPr>
            <w:tcW w:w="888" w:type="dxa"/>
            <w:shd w:val="clear" w:color="auto" w:fill="F2F2F2"/>
            <w:tcMar>
              <w:top w:w="100" w:type="dxa"/>
              <w:left w:w="100" w:type="dxa"/>
              <w:bottom w:w="100" w:type="dxa"/>
              <w:right w:w="100" w:type="dxa"/>
            </w:tcMar>
            <w:vAlign w:val="center"/>
          </w:tcPr>
          <w:p w14:paraId="4644089D" w14:textId="77777777" w:rsidR="00464BFF" w:rsidRPr="00B33073" w:rsidRDefault="00464BFF" w:rsidP="007C422F">
            <w:pPr>
              <w:keepNext/>
              <w:rPr>
                <w:rFonts w:eastAsia="Calibri"/>
                <w:sz w:val="24"/>
                <w:szCs w:val="24"/>
              </w:rPr>
            </w:pPr>
          </w:p>
        </w:tc>
        <w:tc>
          <w:tcPr>
            <w:tcW w:w="7394" w:type="dxa"/>
            <w:tcMar>
              <w:top w:w="100" w:type="dxa"/>
              <w:left w:w="100" w:type="dxa"/>
              <w:bottom w:w="100" w:type="dxa"/>
              <w:right w:w="100" w:type="dxa"/>
            </w:tcMar>
            <w:vAlign w:val="center"/>
          </w:tcPr>
          <w:p w14:paraId="3B0B3C10" w14:textId="40A6CBC9" w:rsidR="00464BFF" w:rsidRDefault="00464BFF" w:rsidP="007C422F">
            <w:pPr>
              <w:keepNext/>
              <w:rPr>
                <w:rFonts w:eastAsia="Calibri"/>
                <w:sz w:val="24"/>
                <w:szCs w:val="24"/>
              </w:rPr>
            </w:pPr>
            <w:r>
              <w:rPr>
                <w:rFonts w:eastAsia="Calibri"/>
                <w:sz w:val="24"/>
                <w:szCs w:val="24"/>
              </w:rPr>
              <w:t>Sotsiaalkindlustusameti otsus raske või sügava puudega lapsele sotsiaalteenuste osutamiseks (selle olemasolul)</w:t>
            </w:r>
          </w:p>
        </w:tc>
      </w:tr>
    </w:tbl>
    <w:p w14:paraId="056EBFF2" w14:textId="77777777" w:rsidR="002C5727" w:rsidRDefault="002C5727">
      <w:pPr>
        <w:spacing w:after="120"/>
        <w:rPr>
          <w:rFonts w:eastAsia="Calibri"/>
          <w:b/>
          <w:sz w:val="24"/>
          <w:szCs w:val="24"/>
        </w:rPr>
      </w:pPr>
    </w:p>
    <w:p w14:paraId="04C65975" w14:textId="77777777" w:rsidR="002C5727" w:rsidRDefault="002C5727">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8"/>
        <w:gridCol w:w="2373"/>
      </w:tblGrid>
      <w:tr w:rsidR="00DE3B56" w:rsidRPr="00B33073" w14:paraId="5461108A" w14:textId="77777777" w:rsidTr="00E1771E">
        <w:trPr>
          <w:trHeight w:val="276"/>
        </w:trPr>
        <w:tc>
          <w:tcPr>
            <w:tcW w:w="888"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E1771E">
        <w:trPr>
          <w:trHeight w:val="276"/>
        </w:trPr>
        <w:tc>
          <w:tcPr>
            <w:tcW w:w="888"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E1771E">
        <w:trPr>
          <w:trHeight w:val="276"/>
        </w:trPr>
        <w:tc>
          <w:tcPr>
            <w:tcW w:w="888"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E1771E">
        <w:trPr>
          <w:trHeight w:val="276"/>
        </w:trPr>
        <w:tc>
          <w:tcPr>
            <w:tcW w:w="888"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373" w:type="dxa"/>
            <w:tcMar>
              <w:top w:w="100" w:type="dxa"/>
              <w:left w:w="100" w:type="dxa"/>
              <w:bottom w:w="100" w:type="dxa"/>
              <w:right w:w="100" w:type="dxa"/>
            </w:tcMar>
            <w:vAlign w:val="center"/>
          </w:tcPr>
          <w:p w14:paraId="74661B4C" w14:textId="2D6DE58C" w:rsidR="00DE3B56" w:rsidRDefault="00711893" w:rsidP="004E000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w:t>
      </w:r>
      <w:proofErr w:type="spellStart"/>
      <w:r>
        <w:rPr>
          <w:rFonts w:eastAsia="Calibri"/>
          <w:i/>
          <w:sz w:val="24"/>
          <w:szCs w:val="24"/>
        </w:rPr>
        <w:t>Sotsiaalhoolekandelise</w:t>
      </w:r>
      <w:proofErr w:type="spellEnd"/>
      <w:r>
        <w:rPr>
          <w:rFonts w:eastAsia="Calibri"/>
          <w:i/>
          <w:sz w:val="24"/>
          <w:szCs w:val="24"/>
        </w:rPr>
        <w:t xml:space="preserv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CE35" w14:textId="77777777" w:rsidR="004E000F" w:rsidRDefault="004E000F" w:rsidP="00C67601">
      <w:r>
        <w:separator/>
      </w:r>
    </w:p>
  </w:endnote>
  <w:endnote w:type="continuationSeparator" w:id="0">
    <w:p w14:paraId="0A52D085" w14:textId="77777777" w:rsidR="004E000F" w:rsidRDefault="004E000F"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9FD5" w14:textId="77777777" w:rsidR="004E000F" w:rsidRDefault="004E000F" w:rsidP="00C67601">
      <w:r>
        <w:separator/>
      </w:r>
    </w:p>
  </w:footnote>
  <w:footnote w:type="continuationSeparator" w:id="0">
    <w:p w14:paraId="46412AE4" w14:textId="77777777" w:rsidR="004E000F" w:rsidRDefault="004E000F"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6CEB" w14:textId="0AF62BCA" w:rsidR="004E000F" w:rsidRPr="000A780C" w:rsidRDefault="004E000F" w:rsidP="000A780C">
    <w:pPr>
      <w:ind w:right="-1276"/>
      <w:jc w:val="right"/>
      <w:rPr>
        <w:rFonts w:ascii="Calibri" w:eastAsia="Calibri" w:hAnsi="Calibri" w:cs="Calibri"/>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0D49F5"/>
    <w:rsid w:val="00113F28"/>
    <w:rsid w:val="002036CE"/>
    <w:rsid w:val="0028236C"/>
    <w:rsid w:val="002A7E6A"/>
    <w:rsid w:val="002C4218"/>
    <w:rsid w:val="002C5727"/>
    <w:rsid w:val="00303140"/>
    <w:rsid w:val="00323C48"/>
    <w:rsid w:val="003B319B"/>
    <w:rsid w:val="00426ABE"/>
    <w:rsid w:val="00464BFF"/>
    <w:rsid w:val="004961FD"/>
    <w:rsid w:val="004E000F"/>
    <w:rsid w:val="00596C13"/>
    <w:rsid w:val="00602303"/>
    <w:rsid w:val="006809A2"/>
    <w:rsid w:val="00686730"/>
    <w:rsid w:val="006C4921"/>
    <w:rsid w:val="00711893"/>
    <w:rsid w:val="0079662F"/>
    <w:rsid w:val="00800438"/>
    <w:rsid w:val="009402C1"/>
    <w:rsid w:val="009A5B63"/>
    <w:rsid w:val="00A27B96"/>
    <w:rsid w:val="00A329A7"/>
    <w:rsid w:val="00B33073"/>
    <w:rsid w:val="00B73EBA"/>
    <w:rsid w:val="00B94C08"/>
    <w:rsid w:val="00C5480B"/>
    <w:rsid w:val="00C67601"/>
    <w:rsid w:val="00CA5605"/>
    <w:rsid w:val="00CB04AA"/>
    <w:rsid w:val="00CB1B30"/>
    <w:rsid w:val="00CD564C"/>
    <w:rsid w:val="00D65C43"/>
    <w:rsid w:val="00D701C3"/>
    <w:rsid w:val="00DE3B56"/>
    <w:rsid w:val="00E1771E"/>
    <w:rsid w:val="00E25108"/>
    <w:rsid w:val="00F27531"/>
    <w:rsid w:val="00F675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328</Words>
  <Characters>1903</Characters>
  <Application>Microsoft Office Word</Application>
  <DocSecurity>0</DocSecurity>
  <Lines>15</Lines>
  <Paragraphs>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Jaanika Liblik</cp:lastModifiedBy>
  <cp:revision>7</cp:revision>
  <cp:lastPrinted>2020-02-06T12:47:00Z</cp:lastPrinted>
  <dcterms:created xsi:type="dcterms:W3CDTF">2020-03-19T14:26:00Z</dcterms:created>
  <dcterms:modified xsi:type="dcterms:W3CDTF">2022-10-17T12:03:00Z</dcterms:modified>
</cp:coreProperties>
</file>